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1E5" w:rsidRDefault="00F631E5" w:rsidP="00F631E5">
      <w:pPr>
        <w:spacing w:after="0" w:line="257" w:lineRule="auto"/>
        <w:jc w:val="center"/>
        <w:rPr>
          <w:rFonts w:eastAsia="Times New Roman" w:cstheme="minorHAnsi"/>
          <w:b/>
          <w:sz w:val="32"/>
          <w:szCs w:val="24"/>
          <w:lang w:eastAsia="pl-PL"/>
        </w:rPr>
      </w:pPr>
      <w:r>
        <w:rPr>
          <w:rStyle w:val="fs28"/>
          <w:rFonts w:ascii="Tahoma" w:hAnsi="Tahoma" w:cs="Tahoma"/>
          <w:b/>
          <w:bCs/>
          <w:color w:val="000000"/>
          <w:sz w:val="28"/>
          <w:szCs w:val="28"/>
          <w:bdr w:val="none" w:sz="0" w:space="0" w:color="auto" w:frame="1"/>
        </w:rPr>
        <w:t>REGULAMIN KONKURSU</w:t>
      </w:r>
      <w:r>
        <w:rPr>
          <w:rStyle w:val="apple-converted-space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ahoma" w:hAnsi="Tahoma" w:cs="Tahoma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Pr="009166FF">
        <w:rPr>
          <w:rFonts w:ascii="Tahoma" w:hAnsi="Tahoma" w:cs="Tahoma"/>
          <w:b/>
          <w:bCs/>
          <w:color w:val="000000"/>
          <w:sz w:val="14"/>
          <w:szCs w:val="28"/>
          <w:bdr w:val="none" w:sz="0" w:space="0" w:color="auto" w:frame="1"/>
        </w:rPr>
        <w:br/>
      </w:r>
      <w:r>
        <w:rPr>
          <w:rStyle w:val="fs28"/>
          <w:rFonts w:ascii="Tahoma" w:hAnsi="Tahoma" w:cs="Tahoma"/>
          <w:b/>
          <w:bCs/>
          <w:color w:val="000000"/>
          <w:sz w:val="28"/>
          <w:szCs w:val="28"/>
          <w:bdr w:val="none" w:sz="0" w:space="0" w:color="auto" w:frame="1"/>
        </w:rPr>
        <w:t>„</w:t>
      </w:r>
      <w:r w:rsidR="008C735D">
        <w:rPr>
          <w:rStyle w:val="fs28"/>
          <w:rFonts w:ascii="Tahoma" w:hAnsi="Tahoma" w:cs="Tahoma"/>
          <w:b/>
          <w:bCs/>
          <w:color w:val="000000"/>
          <w:sz w:val="28"/>
          <w:szCs w:val="28"/>
          <w:bdr w:val="none" w:sz="0" w:space="0" w:color="auto" w:frame="1"/>
        </w:rPr>
        <w:t>Romantyczny utwór – Lubię to!”</w:t>
      </w:r>
      <w:r w:rsidRPr="00D02376">
        <w:rPr>
          <w:rStyle w:val="fs28"/>
          <w:rFonts w:ascii="Tahoma" w:hAnsi="Tahoma" w:cs="Tahoma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8C735D">
        <w:rPr>
          <w:rStyle w:val="fs28"/>
          <w:rFonts w:ascii="Tahoma" w:hAnsi="Tahoma" w:cs="Tahoma"/>
          <w:b/>
          <w:bCs/>
          <w:color w:val="000000"/>
          <w:sz w:val="28"/>
          <w:szCs w:val="28"/>
          <w:bdr w:val="none" w:sz="0" w:space="0" w:color="auto" w:frame="1"/>
        </w:rPr>
        <w:t>– nagraj krótki filmik (</w:t>
      </w:r>
      <w:proofErr w:type="spellStart"/>
      <w:r w:rsidR="008C735D">
        <w:rPr>
          <w:rStyle w:val="fs28"/>
          <w:rFonts w:ascii="Tahoma" w:hAnsi="Tahoma" w:cs="Tahoma"/>
          <w:b/>
          <w:bCs/>
          <w:color w:val="000000"/>
          <w:sz w:val="28"/>
          <w:szCs w:val="28"/>
          <w:bdr w:val="none" w:sz="0" w:space="0" w:color="auto" w:frame="1"/>
        </w:rPr>
        <w:t>trailer</w:t>
      </w:r>
      <w:proofErr w:type="spellEnd"/>
      <w:r w:rsidR="008C735D">
        <w:rPr>
          <w:rStyle w:val="fs28"/>
          <w:rFonts w:ascii="Tahoma" w:hAnsi="Tahoma" w:cs="Tahoma"/>
          <w:b/>
          <w:bCs/>
          <w:color w:val="000000"/>
          <w:sz w:val="28"/>
          <w:szCs w:val="28"/>
          <w:bdr w:val="none" w:sz="0" w:space="0" w:color="auto" w:frame="1"/>
        </w:rPr>
        <w:t xml:space="preserve">) </w:t>
      </w:r>
      <w:r w:rsidR="009B7441">
        <w:rPr>
          <w:rStyle w:val="fs28"/>
          <w:rFonts w:ascii="Tahoma" w:hAnsi="Tahoma" w:cs="Tahoma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="008C735D">
        <w:rPr>
          <w:rStyle w:val="fs28"/>
          <w:rFonts w:ascii="Tahoma" w:hAnsi="Tahoma" w:cs="Tahoma"/>
          <w:b/>
          <w:bCs/>
          <w:color w:val="000000"/>
          <w:sz w:val="28"/>
          <w:szCs w:val="28"/>
          <w:bdr w:val="none" w:sz="0" w:space="0" w:color="auto" w:frame="1"/>
        </w:rPr>
        <w:t>i wyślij.</w:t>
      </w:r>
    </w:p>
    <w:p w:rsidR="00F631E5" w:rsidRPr="00765B21" w:rsidRDefault="00F631E5" w:rsidP="00F631E5">
      <w:pPr>
        <w:spacing w:before="120" w:after="120" w:line="257" w:lineRule="auto"/>
        <w:jc w:val="center"/>
        <w:rPr>
          <w:rFonts w:eastAsia="Times New Roman" w:cstheme="minorHAnsi"/>
          <w:b/>
          <w:sz w:val="8"/>
          <w:szCs w:val="24"/>
          <w:lang w:eastAsia="pl-PL"/>
        </w:rPr>
      </w:pPr>
    </w:p>
    <w:p w:rsidR="00F631E5" w:rsidRDefault="00F631E5" w:rsidP="00F631E5">
      <w:pPr>
        <w:autoSpaceDE w:val="0"/>
        <w:autoSpaceDN w:val="0"/>
        <w:adjustRightInd w:val="0"/>
        <w:spacing w:after="120" w:line="276" w:lineRule="auto"/>
        <w:ind w:firstLine="357"/>
        <w:jc w:val="both"/>
      </w:pPr>
      <w:r>
        <w:rPr>
          <w:rStyle w:val="Pogrubienie"/>
        </w:rPr>
        <w:t>„Pamięć romantyzmu polskiego jest pamięcią najważniejszych znaków określających narodową tożsamość.</w:t>
      </w:r>
      <w:r>
        <w:t xml:space="preserve"> </w:t>
      </w:r>
      <w:r>
        <w:rPr>
          <w:rStyle w:val="Pogrubienie"/>
        </w:rPr>
        <w:t>W roku 2022 przypadają dwusetne urodziny tej epoki</w:t>
      </w:r>
      <w:r>
        <w:t xml:space="preserve"> i jest to dobry powód do przypomnienia duchowego depozytu, jaki pozostawili nam romantyczni bohaterowie, artyści i myśliciele” – czytamy w sejmowej uchwale.</w:t>
      </w:r>
    </w:p>
    <w:p w:rsidR="008C735D" w:rsidRPr="000A440C" w:rsidRDefault="008C735D" w:rsidP="008C73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FA7A1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Trailer</w:t>
      </w:r>
      <w:proofErr w:type="spellEnd"/>
      <w:r w:rsidRPr="000A44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12D36" w:rsidRPr="000A44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inaczej z</w:t>
      </w:r>
      <w:r w:rsidRPr="000A44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wiastun – krótka zapowiedź filmu, p</w:t>
      </w:r>
      <w:r w:rsidR="00E12D36" w:rsidRPr="000A44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rogramu TV lub gry komputerowej.</w:t>
      </w:r>
      <w:r w:rsidR="00A76488" w:rsidRPr="000A440C">
        <w:rPr>
          <w:rStyle w:val="Odwoanieprzypisudolnego"/>
          <w:rFonts w:ascii="Times New Roman" w:eastAsia="Times New Roman" w:hAnsi="Times New Roman" w:cs="Times New Roman"/>
          <w:b/>
          <w:sz w:val="24"/>
          <w:szCs w:val="24"/>
          <w:lang w:eastAsia="pl-PL"/>
        </w:rPr>
        <w:footnoteReference w:id="1"/>
      </w:r>
    </w:p>
    <w:p w:rsidR="008C735D" w:rsidRDefault="008C735D" w:rsidP="00A76488">
      <w:pPr>
        <w:autoSpaceDE w:val="0"/>
        <w:autoSpaceDN w:val="0"/>
        <w:adjustRightInd w:val="0"/>
        <w:spacing w:after="120" w:line="276" w:lineRule="auto"/>
        <w:jc w:val="both"/>
      </w:pPr>
    </w:p>
    <w:p w:rsidR="00F631E5" w:rsidRDefault="00F631E5" w:rsidP="00F631E5">
      <w:pPr>
        <w:autoSpaceDE w:val="0"/>
        <w:autoSpaceDN w:val="0"/>
        <w:adjustRightInd w:val="0"/>
        <w:spacing w:after="120" w:line="276" w:lineRule="auto"/>
        <w:ind w:firstLine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Organizator:</w:t>
      </w:r>
    </w:p>
    <w:p w:rsidR="00F631E5" w:rsidRPr="009166FF" w:rsidRDefault="00F631E5" w:rsidP="00F631E5">
      <w:pPr>
        <w:autoSpaceDE w:val="0"/>
        <w:autoSpaceDN w:val="0"/>
        <w:adjustRightInd w:val="0"/>
        <w:spacing w:after="120" w:line="276" w:lineRule="auto"/>
        <w:ind w:firstLine="357"/>
        <w:jc w:val="both"/>
        <w:rPr>
          <w:sz w:val="24"/>
          <w:szCs w:val="24"/>
        </w:rPr>
      </w:pPr>
      <w:r w:rsidRPr="009B7441">
        <w:rPr>
          <w:b/>
          <w:sz w:val="24"/>
          <w:szCs w:val="24"/>
        </w:rPr>
        <w:t xml:space="preserve">Pedagogiczna Biblioteka Wojewódzka w Rzeszowie – Filia w Sędziszowie </w:t>
      </w:r>
      <w:proofErr w:type="spellStart"/>
      <w:r w:rsidRPr="009B7441">
        <w:rPr>
          <w:b/>
          <w:sz w:val="24"/>
          <w:szCs w:val="24"/>
        </w:rPr>
        <w:t>Młp</w:t>
      </w:r>
      <w:proofErr w:type="spellEnd"/>
      <w:r w:rsidRPr="009B7441">
        <w:rPr>
          <w:b/>
          <w:sz w:val="24"/>
          <w:szCs w:val="24"/>
        </w:rPr>
        <w:t>.</w:t>
      </w:r>
      <w:r w:rsidR="009B7441">
        <w:rPr>
          <w:sz w:val="24"/>
          <w:szCs w:val="24"/>
        </w:rPr>
        <w:t xml:space="preserve"> przy Podkarpackim Zespole Placówek Wojewódzkich w Rzeszowie</w:t>
      </w:r>
    </w:p>
    <w:p w:rsidR="00F631E5" w:rsidRPr="00644B28" w:rsidRDefault="00F631E5" w:rsidP="00F631E5">
      <w:pPr>
        <w:spacing w:after="0" w:line="257" w:lineRule="auto"/>
        <w:jc w:val="center"/>
        <w:rPr>
          <w:sz w:val="20"/>
          <w:szCs w:val="24"/>
        </w:rPr>
      </w:pPr>
    </w:p>
    <w:p w:rsidR="00F631E5" w:rsidRPr="006E1E1A" w:rsidRDefault="00F631E5" w:rsidP="00F631E5">
      <w:pPr>
        <w:autoSpaceDE w:val="0"/>
        <w:autoSpaceDN w:val="0"/>
        <w:adjustRightInd w:val="0"/>
        <w:spacing w:after="120" w:line="276" w:lineRule="auto"/>
        <w:ind w:firstLine="357"/>
        <w:jc w:val="both"/>
        <w:rPr>
          <w:b/>
          <w:sz w:val="24"/>
          <w:szCs w:val="24"/>
        </w:rPr>
      </w:pPr>
      <w:r w:rsidRPr="006E1E1A">
        <w:rPr>
          <w:b/>
          <w:sz w:val="24"/>
          <w:szCs w:val="24"/>
        </w:rPr>
        <w:t>Cele konkursu:</w:t>
      </w:r>
    </w:p>
    <w:p w:rsidR="00F631E5" w:rsidRPr="00C501F5" w:rsidRDefault="00F631E5" w:rsidP="00F631E5">
      <w:pPr>
        <w:pStyle w:val="Akapitzlist"/>
        <w:numPr>
          <w:ilvl w:val="0"/>
          <w:numId w:val="1"/>
        </w:numPr>
        <w:shd w:val="clear" w:color="auto" w:fill="FFFFFF"/>
        <w:tabs>
          <w:tab w:val="left" w:pos="1247"/>
        </w:tabs>
        <w:suppressAutoHyphens/>
        <w:autoSpaceDE w:val="0"/>
        <w:spacing w:after="0" w:line="276" w:lineRule="auto"/>
        <w:ind w:left="426"/>
        <w:jc w:val="both"/>
        <w:rPr>
          <w:sz w:val="24"/>
          <w:szCs w:val="24"/>
        </w:rPr>
      </w:pPr>
      <w:r w:rsidRPr="00C501F5">
        <w:rPr>
          <w:sz w:val="24"/>
          <w:szCs w:val="24"/>
        </w:rPr>
        <w:t>popularyzacja czytelni</w:t>
      </w:r>
      <w:r>
        <w:rPr>
          <w:sz w:val="24"/>
          <w:szCs w:val="24"/>
        </w:rPr>
        <w:t>ctwa w sposób</w:t>
      </w:r>
      <w:r w:rsidR="00302B16">
        <w:rPr>
          <w:sz w:val="24"/>
          <w:szCs w:val="24"/>
        </w:rPr>
        <w:t xml:space="preserve"> niekonwencjonalny</w:t>
      </w:r>
    </w:p>
    <w:p w:rsidR="00C57E45" w:rsidRPr="009166FF" w:rsidRDefault="00C57E45" w:rsidP="00C57E45">
      <w:pPr>
        <w:pStyle w:val="Akapitzlist"/>
        <w:numPr>
          <w:ilvl w:val="0"/>
          <w:numId w:val="1"/>
        </w:numPr>
        <w:shd w:val="clear" w:color="auto" w:fill="FFFFFF"/>
        <w:tabs>
          <w:tab w:val="left" w:pos="1247"/>
        </w:tabs>
        <w:suppressAutoHyphens/>
        <w:autoSpaceDE w:val="0"/>
        <w:spacing w:after="0" w:line="276" w:lineRule="auto"/>
        <w:ind w:left="426"/>
        <w:jc w:val="both"/>
        <w:rPr>
          <w:sz w:val="24"/>
          <w:szCs w:val="24"/>
        </w:rPr>
      </w:pPr>
      <w:r w:rsidRPr="009166FF">
        <w:rPr>
          <w:sz w:val="24"/>
          <w:szCs w:val="24"/>
        </w:rPr>
        <w:t>zachęc</w:t>
      </w:r>
      <w:r>
        <w:rPr>
          <w:sz w:val="24"/>
          <w:szCs w:val="24"/>
        </w:rPr>
        <w:t>a</w:t>
      </w:r>
      <w:r w:rsidRPr="009166FF">
        <w:rPr>
          <w:sz w:val="24"/>
          <w:szCs w:val="24"/>
        </w:rPr>
        <w:t xml:space="preserve">nie do </w:t>
      </w:r>
      <w:r>
        <w:rPr>
          <w:sz w:val="24"/>
          <w:szCs w:val="24"/>
        </w:rPr>
        <w:t>odnajdywania nowych źródeł informacji</w:t>
      </w:r>
    </w:p>
    <w:p w:rsidR="00D35601" w:rsidRDefault="00D35601" w:rsidP="00F631E5">
      <w:pPr>
        <w:pStyle w:val="Akapitzlist"/>
        <w:numPr>
          <w:ilvl w:val="0"/>
          <w:numId w:val="1"/>
        </w:numPr>
        <w:shd w:val="clear" w:color="auto" w:fill="FFFFFF"/>
        <w:tabs>
          <w:tab w:val="left" w:pos="1247"/>
        </w:tabs>
        <w:suppressAutoHyphens/>
        <w:autoSpaceDE w:val="0"/>
        <w:spacing w:after="0" w:line="276" w:lineRule="auto"/>
        <w:ind w:left="426"/>
        <w:jc w:val="both"/>
        <w:rPr>
          <w:sz w:val="24"/>
          <w:szCs w:val="24"/>
        </w:rPr>
      </w:pPr>
      <w:r w:rsidRPr="00D35601">
        <w:rPr>
          <w:sz w:val="24"/>
          <w:szCs w:val="24"/>
        </w:rPr>
        <w:t>kształtowanie aktywnej oraz twórczej postawy młodzieży</w:t>
      </w:r>
    </w:p>
    <w:p w:rsidR="00F631E5" w:rsidRPr="009166FF" w:rsidRDefault="00F631E5" w:rsidP="00F631E5">
      <w:pPr>
        <w:pStyle w:val="Akapitzlist"/>
        <w:numPr>
          <w:ilvl w:val="0"/>
          <w:numId w:val="1"/>
        </w:numPr>
        <w:shd w:val="clear" w:color="auto" w:fill="FFFFFF"/>
        <w:tabs>
          <w:tab w:val="left" w:pos="1247"/>
        </w:tabs>
        <w:suppressAutoHyphens/>
        <w:autoSpaceDE w:val="0"/>
        <w:spacing w:after="0" w:line="276" w:lineRule="auto"/>
        <w:ind w:left="426"/>
        <w:jc w:val="both"/>
        <w:rPr>
          <w:sz w:val="24"/>
          <w:szCs w:val="24"/>
        </w:rPr>
      </w:pPr>
      <w:r w:rsidRPr="009166FF">
        <w:rPr>
          <w:sz w:val="24"/>
          <w:szCs w:val="24"/>
        </w:rPr>
        <w:t xml:space="preserve">rozwijanie kreatywności, uzdolnień, wrażliwości artystycznej </w:t>
      </w:r>
      <w:r w:rsidR="008C735D">
        <w:rPr>
          <w:sz w:val="24"/>
          <w:szCs w:val="24"/>
        </w:rPr>
        <w:t>młodzieży</w:t>
      </w:r>
    </w:p>
    <w:p w:rsidR="00F631E5" w:rsidRPr="009166FF" w:rsidRDefault="00F631E5" w:rsidP="00F631E5">
      <w:pPr>
        <w:pStyle w:val="Akapitzlist"/>
        <w:numPr>
          <w:ilvl w:val="0"/>
          <w:numId w:val="1"/>
        </w:numPr>
        <w:shd w:val="clear" w:color="auto" w:fill="FFFFFF"/>
        <w:tabs>
          <w:tab w:val="left" w:pos="1247"/>
        </w:tabs>
        <w:suppressAutoHyphens/>
        <w:autoSpaceDE w:val="0"/>
        <w:spacing w:after="0" w:line="276" w:lineRule="auto"/>
        <w:ind w:left="426"/>
        <w:jc w:val="both"/>
        <w:rPr>
          <w:sz w:val="24"/>
          <w:szCs w:val="24"/>
        </w:rPr>
      </w:pPr>
      <w:r w:rsidRPr="009166FF">
        <w:rPr>
          <w:sz w:val="24"/>
          <w:szCs w:val="24"/>
        </w:rPr>
        <w:t>r</w:t>
      </w:r>
      <w:r w:rsidR="00E04853">
        <w:rPr>
          <w:sz w:val="24"/>
          <w:szCs w:val="24"/>
        </w:rPr>
        <w:t>ozwijanie zainteresowań uczniów i</w:t>
      </w:r>
      <w:r w:rsidRPr="009166FF">
        <w:rPr>
          <w:sz w:val="24"/>
          <w:szCs w:val="24"/>
        </w:rPr>
        <w:t xml:space="preserve"> wdrażanie ich do samodzielnej pracy,</w:t>
      </w:r>
    </w:p>
    <w:p w:rsidR="00F631E5" w:rsidRDefault="00F631E5" w:rsidP="00F631E5">
      <w:pPr>
        <w:pStyle w:val="Akapitzlist"/>
        <w:numPr>
          <w:ilvl w:val="0"/>
          <w:numId w:val="1"/>
        </w:numPr>
        <w:shd w:val="clear" w:color="auto" w:fill="FFFFFF"/>
        <w:tabs>
          <w:tab w:val="left" w:pos="1247"/>
        </w:tabs>
        <w:suppressAutoHyphens/>
        <w:autoSpaceDE w:val="0"/>
        <w:spacing w:after="0" w:line="276" w:lineRule="auto"/>
        <w:ind w:left="426"/>
        <w:jc w:val="both"/>
        <w:rPr>
          <w:sz w:val="24"/>
          <w:szCs w:val="24"/>
        </w:rPr>
      </w:pPr>
      <w:r w:rsidRPr="009615A6">
        <w:rPr>
          <w:sz w:val="24"/>
          <w:szCs w:val="24"/>
        </w:rPr>
        <w:t xml:space="preserve">promowanie alternatywnej formy </w:t>
      </w:r>
      <w:r>
        <w:rPr>
          <w:sz w:val="24"/>
          <w:szCs w:val="24"/>
        </w:rPr>
        <w:t xml:space="preserve">spędzania </w:t>
      </w:r>
      <w:r w:rsidRPr="009615A6">
        <w:rPr>
          <w:sz w:val="24"/>
          <w:szCs w:val="24"/>
        </w:rPr>
        <w:t>czasu wolnego</w:t>
      </w:r>
    </w:p>
    <w:p w:rsidR="00F631E5" w:rsidRPr="009615A6" w:rsidRDefault="00F631E5" w:rsidP="00F631E5">
      <w:pPr>
        <w:pStyle w:val="Akapitzlist"/>
        <w:numPr>
          <w:ilvl w:val="0"/>
          <w:numId w:val="1"/>
        </w:numPr>
        <w:shd w:val="clear" w:color="auto" w:fill="FFFFFF"/>
        <w:tabs>
          <w:tab w:val="left" w:pos="1247"/>
        </w:tabs>
        <w:suppressAutoHyphens/>
        <w:autoSpaceDE w:val="0"/>
        <w:spacing w:after="0"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promocja biblioteki w środowisku</w:t>
      </w:r>
    </w:p>
    <w:p w:rsidR="00F631E5" w:rsidRDefault="00F631E5" w:rsidP="00F631E5">
      <w:pPr>
        <w:autoSpaceDE w:val="0"/>
        <w:autoSpaceDN w:val="0"/>
        <w:adjustRightInd w:val="0"/>
        <w:spacing w:after="120" w:line="276" w:lineRule="auto"/>
        <w:ind w:firstLine="357"/>
        <w:jc w:val="both"/>
        <w:rPr>
          <w:b/>
          <w:sz w:val="24"/>
          <w:szCs w:val="24"/>
        </w:rPr>
      </w:pPr>
    </w:p>
    <w:p w:rsidR="00F631E5" w:rsidRPr="009026F6" w:rsidRDefault="00F631E5" w:rsidP="00F631E5">
      <w:pPr>
        <w:autoSpaceDE w:val="0"/>
        <w:autoSpaceDN w:val="0"/>
        <w:adjustRightInd w:val="0"/>
        <w:spacing w:after="120" w:line="276" w:lineRule="auto"/>
        <w:ind w:firstLine="357"/>
        <w:jc w:val="both"/>
        <w:rPr>
          <w:b/>
          <w:sz w:val="24"/>
          <w:szCs w:val="24"/>
        </w:rPr>
      </w:pPr>
      <w:r w:rsidRPr="009026F6">
        <w:rPr>
          <w:b/>
          <w:sz w:val="24"/>
          <w:szCs w:val="24"/>
        </w:rPr>
        <w:t>Zasady konkursu:</w:t>
      </w:r>
    </w:p>
    <w:p w:rsidR="00F631E5" w:rsidRPr="000877AB" w:rsidRDefault="00F631E5" w:rsidP="00F631E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b/>
          <w:sz w:val="24"/>
          <w:szCs w:val="24"/>
        </w:rPr>
      </w:pPr>
      <w:r w:rsidRPr="000877AB">
        <w:rPr>
          <w:sz w:val="24"/>
          <w:szCs w:val="24"/>
        </w:rPr>
        <w:t xml:space="preserve">Konkurs adresowany jest do uczniów </w:t>
      </w:r>
      <w:r w:rsidRPr="000877AB">
        <w:rPr>
          <w:b/>
          <w:sz w:val="24"/>
          <w:szCs w:val="24"/>
        </w:rPr>
        <w:t xml:space="preserve">klas </w:t>
      </w:r>
      <w:r w:rsidR="00E04853">
        <w:rPr>
          <w:b/>
          <w:sz w:val="24"/>
          <w:szCs w:val="24"/>
        </w:rPr>
        <w:t>VII-VIII</w:t>
      </w:r>
      <w:r w:rsidR="00E04853">
        <w:rPr>
          <w:sz w:val="24"/>
          <w:szCs w:val="24"/>
        </w:rPr>
        <w:t xml:space="preserve"> szkół p</w:t>
      </w:r>
      <w:r w:rsidRPr="000877AB">
        <w:rPr>
          <w:sz w:val="24"/>
          <w:szCs w:val="24"/>
        </w:rPr>
        <w:t xml:space="preserve">odstawowych </w:t>
      </w:r>
      <w:r w:rsidR="00E04853">
        <w:rPr>
          <w:sz w:val="24"/>
          <w:szCs w:val="24"/>
        </w:rPr>
        <w:t xml:space="preserve">i uczniów szkół ponadpodstawowych </w:t>
      </w:r>
      <w:r w:rsidR="00E04853" w:rsidRPr="000877AB">
        <w:rPr>
          <w:sz w:val="24"/>
          <w:szCs w:val="24"/>
        </w:rPr>
        <w:t>Powiatu Ropczycko-Sędziszowskiego</w:t>
      </w:r>
    </w:p>
    <w:p w:rsidR="00F631E5" w:rsidRPr="00661107" w:rsidRDefault="00F631E5" w:rsidP="00F631E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9B7441">
        <w:rPr>
          <w:sz w:val="24"/>
          <w:szCs w:val="24"/>
        </w:rPr>
        <w:t>Prac</w:t>
      </w:r>
      <w:r w:rsidRPr="000877AB">
        <w:rPr>
          <w:sz w:val="24"/>
          <w:szCs w:val="24"/>
        </w:rPr>
        <w:t xml:space="preserve">a ma </w:t>
      </w:r>
      <w:r w:rsidR="009B7441">
        <w:rPr>
          <w:sz w:val="24"/>
          <w:szCs w:val="24"/>
        </w:rPr>
        <w:t>zachęcać odbiorcę do przeczytania jednego z utworów napisanych w epoce polskiego  romantyzmu. Przedstawiona</w:t>
      </w:r>
      <w:r w:rsidRPr="000877AB">
        <w:rPr>
          <w:sz w:val="24"/>
          <w:szCs w:val="24"/>
        </w:rPr>
        <w:t xml:space="preserve"> w </w:t>
      </w:r>
      <w:r w:rsidR="00D35601">
        <w:rPr>
          <w:sz w:val="24"/>
          <w:szCs w:val="24"/>
        </w:rPr>
        <w:t>formie krótkiego filmu</w:t>
      </w:r>
      <w:r w:rsidR="009B7441">
        <w:rPr>
          <w:sz w:val="24"/>
          <w:szCs w:val="24"/>
        </w:rPr>
        <w:t xml:space="preserve">, który powinien być reklamą dla wybranego utworu </w:t>
      </w:r>
      <w:r w:rsidR="00D35601">
        <w:rPr>
          <w:sz w:val="24"/>
          <w:szCs w:val="24"/>
        </w:rPr>
        <w:t>(</w:t>
      </w:r>
      <w:r w:rsidR="00661107">
        <w:t>max 1</w:t>
      </w:r>
      <w:r w:rsidR="009B7441">
        <w:t xml:space="preserve"> minuta</w:t>
      </w:r>
      <w:r w:rsidR="00D35601">
        <w:t>)</w:t>
      </w:r>
      <w:r>
        <w:rPr>
          <w:sz w:val="24"/>
          <w:szCs w:val="24"/>
        </w:rPr>
        <w:t>.</w:t>
      </w:r>
      <w:r w:rsidRPr="000877AB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0877AB">
        <w:rPr>
          <w:sz w:val="24"/>
          <w:szCs w:val="24"/>
        </w:rPr>
        <w:t xml:space="preserve">ozwolone są różne pomysły pod warunkiem, że </w:t>
      </w:r>
      <w:r w:rsidR="009B7441">
        <w:rPr>
          <w:sz w:val="24"/>
          <w:szCs w:val="24"/>
        </w:rPr>
        <w:t xml:space="preserve">będzie to </w:t>
      </w:r>
      <w:r w:rsidRPr="000877AB">
        <w:rPr>
          <w:sz w:val="24"/>
          <w:szCs w:val="24"/>
        </w:rPr>
        <w:t xml:space="preserve"> </w:t>
      </w:r>
      <w:proofErr w:type="spellStart"/>
      <w:r w:rsidR="009B7441">
        <w:rPr>
          <w:color w:val="FF0000"/>
          <w:sz w:val="24"/>
          <w:szCs w:val="24"/>
        </w:rPr>
        <w:t>trailer</w:t>
      </w:r>
      <w:proofErr w:type="spellEnd"/>
    </w:p>
    <w:p w:rsidR="009B7441" w:rsidRDefault="009B7441" w:rsidP="009B74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sz w:val="24"/>
          <w:szCs w:val="24"/>
        </w:rPr>
        <w:t>U</w:t>
      </w:r>
      <w:r w:rsidRPr="009B7441">
        <w:rPr>
          <w:sz w:val="24"/>
          <w:szCs w:val="24"/>
        </w:rPr>
        <w:t xml:space="preserve">czestnik </w:t>
      </w:r>
      <w:r w:rsidRPr="00933D7B">
        <w:rPr>
          <w:sz w:val="24"/>
          <w:szCs w:val="24"/>
        </w:rPr>
        <w:t>konkursu</w:t>
      </w:r>
      <w:r w:rsidRPr="009B7441">
        <w:rPr>
          <w:sz w:val="24"/>
          <w:szCs w:val="24"/>
        </w:rPr>
        <w:t xml:space="preserve"> może dostarczyć</w:t>
      </w:r>
      <w:r w:rsidRPr="00BA115C">
        <w:rPr>
          <w:rFonts w:asciiTheme="majorHAnsi" w:hAnsiTheme="majorHAnsi"/>
          <w:sz w:val="24"/>
          <w:szCs w:val="24"/>
        </w:rPr>
        <w:t xml:space="preserve"> </w:t>
      </w:r>
      <w:r w:rsidRPr="00FB2978">
        <w:rPr>
          <w:rFonts w:asciiTheme="majorHAnsi" w:hAnsiTheme="majorHAnsi"/>
          <w:b/>
          <w:sz w:val="24"/>
          <w:szCs w:val="24"/>
        </w:rPr>
        <w:t>tylko jedną pracę</w:t>
      </w:r>
    </w:p>
    <w:p w:rsidR="00F631E5" w:rsidRPr="000877AB" w:rsidRDefault="00F631E5" w:rsidP="00F631E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9615A6">
        <w:rPr>
          <w:sz w:val="24"/>
          <w:szCs w:val="24"/>
        </w:rPr>
        <w:t>Ocenie podlega</w:t>
      </w:r>
      <w:r w:rsidRPr="009C75C9">
        <w:rPr>
          <w:sz w:val="24"/>
          <w:szCs w:val="24"/>
        </w:rPr>
        <w:t>ć</w:t>
      </w:r>
      <w:r w:rsidRPr="009615A6">
        <w:rPr>
          <w:rFonts w:eastAsia="TimesNewRoman" w:cs="TimesNewRoman"/>
          <w:sz w:val="24"/>
          <w:szCs w:val="24"/>
        </w:rPr>
        <w:t xml:space="preserve"> </w:t>
      </w:r>
      <w:r w:rsidRPr="009615A6">
        <w:rPr>
          <w:sz w:val="24"/>
          <w:szCs w:val="24"/>
        </w:rPr>
        <w:t>b</w:t>
      </w:r>
      <w:r w:rsidRPr="009615A6">
        <w:rPr>
          <w:rFonts w:eastAsia="TimesNewRoman" w:cs="TimesNewRoman"/>
          <w:sz w:val="24"/>
          <w:szCs w:val="24"/>
        </w:rPr>
        <w:t>ę</w:t>
      </w:r>
      <w:r w:rsidRPr="009615A6">
        <w:rPr>
          <w:sz w:val="24"/>
          <w:szCs w:val="24"/>
        </w:rPr>
        <w:t xml:space="preserve">dzie </w:t>
      </w:r>
      <w:r w:rsidRPr="000877AB">
        <w:rPr>
          <w:sz w:val="24"/>
          <w:szCs w:val="24"/>
        </w:rPr>
        <w:t xml:space="preserve">samodzielność wykonania, </w:t>
      </w:r>
      <w:r w:rsidRPr="009615A6">
        <w:rPr>
          <w:sz w:val="24"/>
          <w:szCs w:val="24"/>
        </w:rPr>
        <w:t>pomysłowo</w:t>
      </w:r>
      <w:r>
        <w:rPr>
          <w:rFonts w:eastAsia="TimesNewRoman" w:cs="TimesNewRoman"/>
          <w:sz w:val="24"/>
          <w:szCs w:val="24"/>
        </w:rPr>
        <w:t xml:space="preserve">ść, </w:t>
      </w:r>
      <w:r w:rsidRPr="009615A6">
        <w:rPr>
          <w:sz w:val="24"/>
          <w:szCs w:val="24"/>
        </w:rPr>
        <w:t>oryginalno</w:t>
      </w:r>
      <w:r w:rsidRPr="009615A6">
        <w:rPr>
          <w:rFonts w:eastAsia="TimesNewRoman" w:cs="TimesNewRoman"/>
          <w:sz w:val="24"/>
          <w:szCs w:val="24"/>
        </w:rPr>
        <w:t>ść</w:t>
      </w:r>
      <w:r w:rsidR="00D35601">
        <w:rPr>
          <w:rFonts w:eastAsia="TimesNewRoman" w:cs="TimesNewRoman"/>
          <w:sz w:val="24"/>
          <w:szCs w:val="24"/>
        </w:rPr>
        <w:t xml:space="preserve">, </w:t>
      </w:r>
      <w:r w:rsidRPr="000877AB">
        <w:rPr>
          <w:sz w:val="24"/>
          <w:szCs w:val="24"/>
        </w:rPr>
        <w:t xml:space="preserve">poprawność </w:t>
      </w:r>
      <w:r>
        <w:rPr>
          <w:sz w:val="24"/>
          <w:szCs w:val="24"/>
        </w:rPr>
        <w:t>tematyczna i językowa</w:t>
      </w:r>
    </w:p>
    <w:p w:rsidR="00F631E5" w:rsidRPr="00276935" w:rsidRDefault="00F631E5" w:rsidP="00F631E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276935">
        <w:rPr>
          <w:sz w:val="24"/>
          <w:szCs w:val="24"/>
        </w:rPr>
        <w:t xml:space="preserve">Prace konkursowe </w:t>
      </w:r>
      <w:r w:rsidR="00A11BD1">
        <w:rPr>
          <w:sz w:val="24"/>
          <w:szCs w:val="24"/>
        </w:rPr>
        <w:t>wraz z kartą zgłoszenia (Z</w:t>
      </w:r>
      <w:r w:rsidR="00276935">
        <w:rPr>
          <w:sz w:val="24"/>
          <w:szCs w:val="24"/>
        </w:rPr>
        <w:t xml:space="preserve">ałącznik nr 1), </w:t>
      </w:r>
      <w:r w:rsidRPr="00276935">
        <w:rPr>
          <w:sz w:val="24"/>
          <w:szCs w:val="24"/>
        </w:rPr>
        <w:t xml:space="preserve">należy dostarczyć bezpośrednio lub nadesłać </w:t>
      </w:r>
    </w:p>
    <w:p w:rsidR="00F631E5" w:rsidRPr="00B96D0E" w:rsidRDefault="00F631E5" w:rsidP="00F631E5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eastAsia="TimesNewRoman"/>
          <w:color w:val="FF0000"/>
          <w:sz w:val="8"/>
          <w:szCs w:val="24"/>
        </w:rPr>
      </w:pPr>
    </w:p>
    <w:p w:rsidR="00F631E5" w:rsidRPr="00276935" w:rsidRDefault="00F631E5" w:rsidP="00F631E5">
      <w:pPr>
        <w:pStyle w:val="Akapitzlist"/>
        <w:autoSpaceDE w:val="0"/>
        <w:autoSpaceDN w:val="0"/>
        <w:adjustRightInd w:val="0"/>
        <w:spacing w:after="0" w:line="276" w:lineRule="auto"/>
        <w:ind w:left="993"/>
        <w:jc w:val="both"/>
        <w:rPr>
          <w:b/>
          <w:sz w:val="24"/>
          <w:szCs w:val="24"/>
        </w:rPr>
      </w:pPr>
      <w:r w:rsidRPr="00276935">
        <w:rPr>
          <w:b/>
          <w:sz w:val="24"/>
          <w:szCs w:val="24"/>
        </w:rPr>
        <w:lastRenderedPageBreak/>
        <w:t xml:space="preserve">na adres: </w:t>
      </w:r>
      <w:r w:rsidRPr="00276935">
        <w:rPr>
          <w:b/>
          <w:sz w:val="24"/>
          <w:szCs w:val="24"/>
        </w:rPr>
        <w:tab/>
        <w:t>Pedagogiczna Biblioteka Wojewódzka</w:t>
      </w:r>
    </w:p>
    <w:p w:rsidR="00F631E5" w:rsidRPr="00276935" w:rsidRDefault="00F631E5" w:rsidP="00F631E5">
      <w:pPr>
        <w:pStyle w:val="Akapitzlist"/>
        <w:autoSpaceDE w:val="0"/>
        <w:autoSpaceDN w:val="0"/>
        <w:adjustRightInd w:val="0"/>
        <w:spacing w:after="0" w:line="276" w:lineRule="auto"/>
        <w:ind w:left="2127"/>
        <w:jc w:val="both"/>
        <w:rPr>
          <w:b/>
          <w:sz w:val="24"/>
          <w:szCs w:val="24"/>
        </w:rPr>
      </w:pPr>
      <w:r w:rsidRPr="00276935">
        <w:rPr>
          <w:b/>
          <w:sz w:val="24"/>
          <w:szCs w:val="24"/>
        </w:rPr>
        <w:t xml:space="preserve">w Rzeszowie – Filia w Sędziszowie </w:t>
      </w:r>
      <w:proofErr w:type="spellStart"/>
      <w:r w:rsidRPr="00276935">
        <w:rPr>
          <w:b/>
          <w:sz w:val="24"/>
          <w:szCs w:val="24"/>
        </w:rPr>
        <w:t>Młp</w:t>
      </w:r>
      <w:proofErr w:type="spellEnd"/>
      <w:r w:rsidRPr="00276935">
        <w:rPr>
          <w:b/>
          <w:sz w:val="24"/>
          <w:szCs w:val="24"/>
        </w:rPr>
        <w:t xml:space="preserve">. </w:t>
      </w:r>
    </w:p>
    <w:p w:rsidR="00F631E5" w:rsidRDefault="00F631E5" w:rsidP="00F631E5">
      <w:pPr>
        <w:pStyle w:val="Akapitzlist"/>
        <w:autoSpaceDE w:val="0"/>
        <w:autoSpaceDN w:val="0"/>
        <w:adjustRightInd w:val="0"/>
        <w:spacing w:after="0" w:line="276" w:lineRule="auto"/>
        <w:ind w:left="2127"/>
        <w:jc w:val="both"/>
        <w:rPr>
          <w:b/>
          <w:sz w:val="24"/>
          <w:szCs w:val="24"/>
        </w:rPr>
      </w:pPr>
      <w:r w:rsidRPr="00276935">
        <w:rPr>
          <w:b/>
          <w:sz w:val="24"/>
          <w:szCs w:val="24"/>
        </w:rPr>
        <w:t xml:space="preserve">ul. Fabryczna </w:t>
      </w:r>
      <w:r w:rsidRPr="00700D8A">
        <w:rPr>
          <w:b/>
          <w:sz w:val="24"/>
          <w:szCs w:val="24"/>
        </w:rPr>
        <w:t xml:space="preserve">4 </w:t>
      </w:r>
    </w:p>
    <w:p w:rsidR="00F631E5" w:rsidRPr="00700D8A" w:rsidRDefault="00F631E5" w:rsidP="00F631E5">
      <w:pPr>
        <w:pStyle w:val="Akapitzlist"/>
        <w:autoSpaceDE w:val="0"/>
        <w:autoSpaceDN w:val="0"/>
        <w:adjustRightInd w:val="0"/>
        <w:spacing w:after="0" w:line="276" w:lineRule="auto"/>
        <w:ind w:left="2127"/>
        <w:jc w:val="both"/>
        <w:rPr>
          <w:b/>
          <w:sz w:val="24"/>
          <w:szCs w:val="24"/>
        </w:rPr>
      </w:pPr>
      <w:r w:rsidRPr="00700D8A">
        <w:rPr>
          <w:b/>
          <w:sz w:val="24"/>
          <w:szCs w:val="24"/>
        </w:rPr>
        <w:t xml:space="preserve">39-120 Sędziszów </w:t>
      </w:r>
      <w:proofErr w:type="spellStart"/>
      <w:r w:rsidRPr="00700D8A">
        <w:rPr>
          <w:b/>
          <w:sz w:val="24"/>
          <w:szCs w:val="24"/>
        </w:rPr>
        <w:t>Młp</w:t>
      </w:r>
      <w:proofErr w:type="spellEnd"/>
      <w:r w:rsidRPr="00700D8A">
        <w:rPr>
          <w:b/>
          <w:sz w:val="24"/>
          <w:szCs w:val="24"/>
        </w:rPr>
        <w:t>.</w:t>
      </w:r>
    </w:p>
    <w:p w:rsidR="00F631E5" w:rsidRPr="00765B21" w:rsidRDefault="00F631E5" w:rsidP="00F631E5">
      <w:pPr>
        <w:pStyle w:val="Akapitzlist"/>
        <w:autoSpaceDE w:val="0"/>
        <w:autoSpaceDN w:val="0"/>
        <w:adjustRightInd w:val="0"/>
        <w:spacing w:after="0" w:line="276" w:lineRule="auto"/>
        <w:ind w:left="2127"/>
        <w:jc w:val="both"/>
        <w:rPr>
          <w:b/>
          <w:sz w:val="14"/>
          <w:szCs w:val="24"/>
        </w:rPr>
      </w:pPr>
    </w:p>
    <w:p w:rsidR="00F631E5" w:rsidRPr="00700D8A" w:rsidRDefault="00F631E5" w:rsidP="00F631E5">
      <w:pPr>
        <w:pStyle w:val="Akapitzlist"/>
        <w:autoSpaceDE w:val="0"/>
        <w:autoSpaceDN w:val="0"/>
        <w:adjustRightInd w:val="0"/>
        <w:spacing w:after="0" w:line="276" w:lineRule="auto"/>
        <w:ind w:left="993"/>
        <w:jc w:val="both"/>
        <w:rPr>
          <w:rFonts w:eastAsia="TimesNewRoman"/>
          <w:sz w:val="28"/>
          <w:szCs w:val="24"/>
        </w:rPr>
      </w:pPr>
      <w:r w:rsidRPr="00700D8A">
        <w:rPr>
          <w:sz w:val="24"/>
          <w:szCs w:val="24"/>
        </w:rPr>
        <w:t xml:space="preserve">w terminie do </w:t>
      </w:r>
      <w:r w:rsidR="00530EE5">
        <w:rPr>
          <w:b/>
          <w:sz w:val="28"/>
          <w:szCs w:val="24"/>
        </w:rPr>
        <w:t>20</w:t>
      </w:r>
      <w:bookmarkStart w:id="0" w:name="_GoBack"/>
      <w:bookmarkEnd w:id="0"/>
      <w:r w:rsidRPr="00700D8A">
        <w:rPr>
          <w:b/>
          <w:sz w:val="28"/>
          <w:szCs w:val="24"/>
        </w:rPr>
        <w:t xml:space="preserve"> </w:t>
      </w:r>
      <w:r w:rsidR="00533C2B">
        <w:rPr>
          <w:b/>
          <w:sz w:val="28"/>
          <w:szCs w:val="24"/>
        </w:rPr>
        <w:t>października</w:t>
      </w:r>
      <w:r w:rsidR="00D35601">
        <w:rPr>
          <w:b/>
          <w:sz w:val="28"/>
          <w:szCs w:val="24"/>
        </w:rPr>
        <w:t xml:space="preserve"> 2022</w:t>
      </w:r>
      <w:r w:rsidR="00DD4ACD">
        <w:rPr>
          <w:b/>
          <w:sz w:val="28"/>
          <w:szCs w:val="24"/>
        </w:rPr>
        <w:t xml:space="preserve"> </w:t>
      </w:r>
      <w:r w:rsidRPr="00700D8A">
        <w:rPr>
          <w:b/>
          <w:sz w:val="28"/>
          <w:szCs w:val="24"/>
        </w:rPr>
        <w:t>r.</w:t>
      </w:r>
      <w:r w:rsidRPr="00700D8A">
        <w:rPr>
          <w:sz w:val="28"/>
          <w:szCs w:val="24"/>
        </w:rPr>
        <w:t xml:space="preserve"> </w:t>
      </w:r>
    </w:p>
    <w:p w:rsidR="00F631E5" w:rsidRPr="00017616" w:rsidRDefault="00F631E5" w:rsidP="00F631E5">
      <w:pPr>
        <w:pStyle w:val="Akapitzlist"/>
        <w:autoSpaceDE w:val="0"/>
        <w:autoSpaceDN w:val="0"/>
        <w:adjustRightInd w:val="0"/>
        <w:spacing w:after="0" w:line="276" w:lineRule="auto"/>
        <w:ind w:left="2127"/>
        <w:jc w:val="both"/>
        <w:rPr>
          <w:b/>
          <w:sz w:val="14"/>
          <w:szCs w:val="24"/>
        </w:rPr>
      </w:pPr>
    </w:p>
    <w:p w:rsidR="00F631E5" w:rsidRPr="009C75C9" w:rsidRDefault="00F631E5" w:rsidP="00F631E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eastAsia="TimesNewRoman"/>
          <w:sz w:val="24"/>
          <w:szCs w:val="24"/>
        </w:rPr>
      </w:pPr>
      <w:r w:rsidRPr="009615A6">
        <w:rPr>
          <w:sz w:val="24"/>
          <w:szCs w:val="24"/>
        </w:rPr>
        <w:t>Uczestnicy mają przekazać pod wskazany adres:</w:t>
      </w:r>
    </w:p>
    <w:p w:rsidR="00F631E5" w:rsidRPr="009615A6" w:rsidRDefault="00F631E5" w:rsidP="00F631E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145"/>
        <w:jc w:val="both"/>
        <w:rPr>
          <w:rFonts w:eastAsia="TimesNewRoman"/>
          <w:sz w:val="24"/>
          <w:szCs w:val="24"/>
        </w:rPr>
      </w:pPr>
      <w:r w:rsidRPr="009615A6">
        <w:rPr>
          <w:sz w:val="24"/>
          <w:szCs w:val="24"/>
        </w:rPr>
        <w:t>pracę konkursową</w:t>
      </w:r>
      <w:r>
        <w:rPr>
          <w:sz w:val="24"/>
          <w:szCs w:val="24"/>
        </w:rPr>
        <w:t xml:space="preserve"> </w:t>
      </w:r>
      <w:r w:rsidRPr="00750FC9">
        <w:rPr>
          <w:b/>
          <w:sz w:val="24"/>
          <w:szCs w:val="24"/>
        </w:rPr>
        <w:t>opatrzoną godłem</w:t>
      </w:r>
    </w:p>
    <w:p w:rsidR="00F631E5" w:rsidRPr="009C75C9" w:rsidRDefault="00F631E5" w:rsidP="00F631E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1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kopertę </w:t>
      </w:r>
      <w:r w:rsidRPr="00750FC9">
        <w:rPr>
          <w:b/>
          <w:sz w:val="24"/>
          <w:szCs w:val="24"/>
        </w:rPr>
        <w:t>opatrzoną godłem</w:t>
      </w:r>
      <w:r>
        <w:rPr>
          <w:sz w:val="24"/>
          <w:szCs w:val="24"/>
        </w:rPr>
        <w:t xml:space="preserve"> (jak na pracy)</w:t>
      </w:r>
      <w:r w:rsidRPr="009C75C9">
        <w:rPr>
          <w:sz w:val="24"/>
          <w:szCs w:val="24"/>
        </w:rPr>
        <w:t xml:space="preserve"> zawiera</w:t>
      </w:r>
      <w:r>
        <w:rPr>
          <w:sz w:val="24"/>
          <w:szCs w:val="24"/>
        </w:rPr>
        <w:t>jącą</w:t>
      </w:r>
      <w:r w:rsidRPr="009C75C9">
        <w:rPr>
          <w:sz w:val="24"/>
          <w:szCs w:val="24"/>
        </w:rPr>
        <w:t xml:space="preserve"> </w:t>
      </w:r>
      <w:r w:rsidRPr="00750FC9">
        <w:rPr>
          <w:b/>
          <w:sz w:val="24"/>
          <w:szCs w:val="24"/>
        </w:rPr>
        <w:t>dane osobowe uczestnika</w:t>
      </w:r>
      <w:r w:rsidRPr="009C75C9">
        <w:rPr>
          <w:sz w:val="24"/>
          <w:szCs w:val="24"/>
        </w:rPr>
        <w:t xml:space="preserve"> {imię, nazwisko, </w:t>
      </w:r>
      <w:r>
        <w:rPr>
          <w:sz w:val="24"/>
          <w:szCs w:val="24"/>
        </w:rPr>
        <w:t xml:space="preserve">klasa, </w:t>
      </w:r>
      <w:r w:rsidRPr="009C75C9">
        <w:rPr>
          <w:sz w:val="24"/>
          <w:szCs w:val="24"/>
        </w:rPr>
        <w:t>szkoł</w:t>
      </w:r>
      <w:r>
        <w:rPr>
          <w:sz w:val="24"/>
          <w:szCs w:val="24"/>
        </w:rPr>
        <w:t>a</w:t>
      </w:r>
      <w:r w:rsidRPr="009C75C9">
        <w:rPr>
          <w:sz w:val="24"/>
          <w:szCs w:val="24"/>
        </w:rPr>
        <w:t>}</w:t>
      </w:r>
    </w:p>
    <w:p w:rsidR="00F631E5" w:rsidRDefault="00F631E5" w:rsidP="00F631E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sz w:val="24"/>
          <w:szCs w:val="24"/>
        </w:rPr>
      </w:pPr>
      <w:r w:rsidRPr="009615A6">
        <w:rPr>
          <w:sz w:val="24"/>
          <w:szCs w:val="24"/>
        </w:rPr>
        <w:t xml:space="preserve">Nagrody przyzna </w:t>
      </w:r>
      <w:r>
        <w:rPr>
          <w:sz w:val="24"/>
          <w:szCs w:val="24"/>
        </w:rPr>
        <w:t>Jury</w:t>
      </w:r>
      <w:r w:rsidRPr="009615A6">
        <w:rPr>
          <w:sz w:val="24"/>
          <w:szCs w:val="24"/>
        </w:rPr>
        <w:t xml:space="preserve"> powołan</w:t>
      </w:r>
      <w:r>
        <w:rPr>
          <w:sz w:val="24"/>
          <w:szCs w:val="24"/>
        </w:rPr>
        <w:t>e</w:t>
      </w:r>
      <w:r w:rsidRPr="009615A6">
        <w:rPr>
          <w:sz w:val="24"/>
          <w:szCs w:val="24"/>
        </w:rPr>
        <w:t xml:space="preserve"> przez Organizatora, a osoby nagrodzone zostaną powiadomione</w:t>
      </w:r>
      <w:r>
        <w:rPr>
          <w:sz w:val="24"/>
          <w:szCs w:val="24"/>
        </w:rPr>
        <w:t xml:space="preserve"> </w:t>
      </w:r>
    </w:p>
    <w:p w:rsidR="00F631E5" w:rsidRPr="009615A6" w:rsidRDefault="00F631E5" w:rsidP="00F631E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sz w:val="24"/>
          <w:szCs w:val="24"/>
        </w:rPr>
      </w:pPr>
      <w:r w:rsidRPr="009615A6">
        <w:rPr>
          <w:sz w:val="24"/>
          <w:szCs w:val="24"/>
        </w:rPr>
        <w:t xml:space="preserve">Rozstrzygnięcie konkursu nastąpi </w:t>
      </w:r>
      <w:r>
        <w:rPr>
          <w:b/>
          <w:sz w:val="24"/>
          <w:szCs w:val="24"/>
        </w:rPr>
        <w:t xml:space="preserve">w </w:t>
      </w:r>
      <w:r w:rsidR="00A11BD1">
        <w:rPr>
          <w:b/>
          <w:sz w:val="28"/>
          <w:szCs w:val="24"/>
        </w:rPr>
        <w:t>październiku</w:t>
      </w:r>
      <w:r w:rsidR="00DD4ACD">
        <w:rPr>
          <w:b/>
          <w:sz w:val="28"/>
          <w:szCs w:val="24"/>
        </w:rPr>
        <w:t xml:space="preserve"> 2022 </w:t>
      </w:r>
      <w:r w:rsidR="00DD4ACD" w:rsidRPr="00700D8A">
        <w:rPr>
          <w:b/>
          <w:sz w:val="28"/>
          <w:szCs w:val="24"/>
        </w:rPr>
        <w:t>r.</w:t>
      </w:r>
    </w:p>
    <w:p w:rsidR="00DA191E" w:rsidRPr="00A11BD1" w:rsidRDefault="00F631E5" w:rsidP="00A11BD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sz w:val="24"/>
          <w:szCs w:val="24"/>
        </w:rPr>
      </w:pPr>
      <w:r w:rsidRPr="009615A6">
        <w:rPr>
          <w:sz w:val="24"/>
          <w:szCs w:val="24"/>
        </w:rPr>
        <w:t xml:space="preserve">Organizator przewiduje </w:t>
      </w:r>
      <w:r>
        <w:rPr>
          <w:sz w:val="24"/>
          <w:szCs w:val="24"/>
        </w:rPr>
        <w:t xml:space="preserve">atrakcyjne </w:t>
      </w:r>
      <w:r w:rsidRPr="009615A6">
        <w:rPr>
          <w:b/>
          <w:sz w:val="24"/>
          <w:szCs w:val="24"/>
        </w:rPr>
        <w:t xml:space="preserve">nagrody </w:t>
      </w:r>
    </w:p>
    <w:p w:rsidR="00DA191E" w:rsidRDefault="00DA191E" w:rsidP="00983A9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sz w:val="24"/>
          <w:szCs w:val="24"/>
        </w:rPr>
      </w:pPr>
      <w:r w:rsidRPr="00DA191E">
        <w:rPr>
          <w:sz w:val="24"/>
          <w:szCs w:val="24"/>
        </w:rPr>
        <w:t>Udział w konkursie jest równoznaczny z akceptacją niniejszego Regulaminu oraz wyrażeniem</w:t>
      </w:r>
      <w:r>
        <w:rPr>
          <w:sz w:val="24"/>
          <w:szCs w:val="24"/>
        </w:rPr>
        <w:t xml:space="preserve"> </w:t>
      </w:r>
      <w:r w:rsidRPr="00DA191E">
        <w:rPr>
          <w:sz w:val="24"/>
          <w:szCs w:val="24"/>
        </w:rPr>
        <w:t xml:space="preserve">zgody na przetwarzanie danych </w:t>
      </w:r>
      <w:r w:rsidR="00E21998">
        <w:rPr>
          <w:sz w:val="24"/>
          <w:szCs w:val="24"/>
        </w:rPr>
        <w:t>osobowych uczestnika przez O</w:t>
      </w:r>
      <w:r w:rsidRPr="00DA191E">
        <w:rPr>
          <w:sz w:val="24"/>
          <w:szCs w:val="24"/>
        </w:rPr>
        <w:t>rganizat</w:t>
      </w:r>
      <w:r w:rsidR="00E21998">
        <w:rPr>
          <w:sz w:val="24"/>
          <w:szCs w:val="24"/>
        </w:rPr>
        <w:t>ora</w:t>
      </w:r>
      <w:r w:rsidRPr="00DA191E">
        <w:rPr>
          <w:sz w:val="24"/>
          <w:szCs w:val="24"/>
        </w:rPr>
        <w:t xml:space="preserve"> dla celów</w:t>
      </w:r>
      <w:r>
        <w:rPr>
          <w:sz w:val="24"/>
          <w:szCs w:val="24"/>
        </w:rPr>
        <w:t xml:space="preserve"> </w:t>
      </w:r>
      <w:r w:rsidRPr="00DA191E">
        <w:rPr>
          <w:sz w:val="24"/>
          <w:szCs w:val="24"/>
        </w:rPr>
        <w:t>organizacyjnych i promocyjnych konkursu</w:t>
      </w:r>
    </w:p>
    <w:p w:rsidR="00F631E5" w:rsidRDefault="00F631E5" w:rsidP="00983A9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sz w:val="24"/>
          <w:szCs w:val="24"/>
        </w:rPr>
      </w:pPr>
      <w:r w:rsidRPr="00244760">
        <w:rPr>
          <w:sz w:val="24"/>
          <w:szCs w:val="24"/>
        </w:rPr>
        <w:t>W imieniu uczestnika konkursu jego prawny opiekun musi wypełnić formularz dotyczący zgody na przetwarzanie i publikację danych osobowych, stanowiący Załącznik nr 1 do niniejszego Regulaminu</w:t>
      </w:r>
    </w:p>
    <w:p w:rsidR="00DA191E" w:rsidRDefault="00DA191E" w:rsidP="00983A9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sz w:val="24"/>
          <w:szCs w:val="24"/>
        </w:rPr>
      </w:pPr>
      <w:r w:rsidRPr="00DA191E">
        <w:rPr>
          <w:sz w:val="24"/>
          <w:szCs w:val="24"/>
        </w:rPr>
        <w:t xml:space="preserve">Uczestnik biorąc udział w konkursie, w momencie przesłania filmu, przenosi na </w:t>
      </w:r>
      <w:r>
        <w:rPr>
          <w:sz w:val="24"/>
          <w:szCs w:val="24"/>
        </w:rPr>
        <w:t xml:space="preserve">Pedagogiczną Bibliotekę </w:t>
      </w:r>
      <w:r w:rsidR="00A11BD1">
        <w:rPr>
          <w:sz w:val="24"/>
          <w:szCs w:val="24"/>
        </w:rPr>
        <w:t>Wojewódzką w Rzeszowie</w:t>
      </w:r>
      <w:r w:rsidRPr="00DA191E">
        <w:rPr>
          <w:sz w:val="24"/>
          <w:szCs w:val="24"/>
        </w:rPr>
        <w:t xml:space="preserve"> cało</w:t>
      </w:r>
      <w:r w:rsidR="00A11BD1">
        <w:rPr>
          <w:sz w:val="24"/>
          <w:szCs w:val="24"/>
        </w:rPr>
        <w:t>ść praw autorskich do przesłane</w:t>
      </w:r>
      <w:r w:rsidR="0090005F">
        <w:rPr>
          <w:sz w:val="24"/>
          <w:szCs w:val="24"/>
        </w:rPr>
        <w:t>go</w:t>
      </w:r>
      <w:r w:rsidR="00A11BD1">
        <w:rPr>
          <w:sz w:val="24"/>
          <w:szCs w:val="24"/>
        </w:rPr>
        <w:t xml:space="preserve"> </w:t>
      </w:r>
      <w:r w:rsidR="0090005F">
        <w:rPr>
          <w:sz w:val="24"/>
          <w:szCs w:val="24"/>
        </w:rPr>
        <w:t>utworu</w:t>
      </w:r>
      <w:r w:rsidR="00CD3FB8">
        <w:rPr>
          <w:sz w:val="24"/>
          <w:szCs w:val="24"/>
        </w:rPr>
        <w:t xml:space="preserve">, bez żadnych ograniczeń </w:t>
      </w:r>
      <w:r w:rsidRPr="00DA191E">
        <w:rPr>
          <w:sz w:val="24"/>
          <w:szCs w:val="24"/>
        </w:rPr>
        <w:t>czasowych i terytorialnych, na wszelkich znanych w</w:t>
      </w:r>
      <w:r w:rsidR="00CD3FB8">
        <w:rPr>
          <w:sz w:val="24"/>
          <w:szCs w:val="24"/>
        </w:rPr>
        <w:t xml:space="preserve"> chwili nadesłania pracy polach </w:t>
      </w:r>
      <w:r w:rsidRPr="00DA191E">
        <w:rPr>
          <w:sz w:val="24"/>
          <w:szCs w:val="24"/>
        </w:rPr>
        <w:t>eksploatacji</w:t>
      </w:r>
    </w:p>
    <w:p w:rsidR="00F631E5" w:rsidRDefault="005E7CC2" w:rsidP="005E7CC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b/>
          <w:color w:val="FF0000"/>
          <w:sz w:val="28"/>
          <w:szCs w:val="24"/>
        </w:rPr>
      </w:pPr>
      <w:r w:rsidRPr="005E7CC2">
        <w:rPr>
          <w:sz w:val="24"/>
          <w:szCs w:val="24"/>
        </w:rPr>
        <w:t>Uczestnik konkursu wyraża zgodę na przetwarzanie danych osobowych, zgodnie z treścią</w:t>
      </w:r>
      <w:r>
        <w:rPr>
          <w:sz w:val="24"/>
          <w:szCs w:val="24"/>
        </w:rPr>
        <w:t xml:space="preserve"> </w:t>
      </w:r>
      <w:r w:rsidRPr="005E7CC2">
        <w:rPr>
          <w:sz w:val="24"/>
          <w:szCs w:val="24"/>
        </w:rPr>
        <w:t>rozporządzenia Parlamentu Europejskiego i Rady (UE) 2016/679 z dnia 27 kwietnia 2016r. w</w:t>
      </w:r>
      <w:r>
        <w:rPr>
          <w:sz w:val="24"/>
          <w:szCs w:val="24"/>
        </w:rPr>
        <w:t xml:space="preserve"> </w:t>
      </w:r>
      <w:r w:rsidRPr="005E7CC2">
        <w:rPr>
          <w:sz w:val="24"/>
          <w:szCs w:val="24"/>
        </w:rPr>
        <w:t>sprawie ochrony osób fizycznych w związku z przetwarzaniem danych osobowych i w sprawie</w:t>
      </w:r>
      <w:r>
        <w:rPr>
          <w:sz w:val="24"/>
          <w:szCs w:val="24"/>
        </w:rPr>
        <w:t xml:space="preserve"> </w:t>
      </w:r>
      <w:r w:rsidRPr="005E7CC2">
        <w:rPr>
          <w:sz w:val="24"/>
          <w:szCs w:val="24"/>
        </w:rPr>
        <w:t>swobodnego przepływu takich danych (RODO) na potrzeby związane z realizacją tego konkursu</w:t>
      </w:r>
      <w:r>
        <w:rPr>
          <w:sz w:val="24"/>
          <w:szCs w:val="24"/>
        </w:rPr>
        <w:t xml:space="preserve"> </w:t>
      </w:r>
      <w:r w:rsidRPr="005E7CC2">
        <w:rPr>
          <w:sz w:val="24"/>
          <w:szCs w:val="24"/>
        </w:rPr>
        <w:t>oraz oświadcza, że zapoznał się z regulaminem przetwarzania danych osobowych dostępnym</w:t>
      </w:r>
      <w:r>
        <w:rPr>
          <w:sz w:val="24"/>
          <w:szCs w:val="24"/>
        </w:rPr>
        <w:t xml:space="preserve"> </w:t>
      </w:r>
      <w:r w:rsidRPr="005E7CC2">
        <w:rPr>
          <w:sz w:val="24"/>
          <w:szCs w:val="24"/>
        </w:rPr>
        <w:t xml:space="preserve">na stronie </w:t>
      </w:r>
      <w:hyperlink r:id="rId8" w:history="1">
        <w:r w:rsidRPr="00016BCA">
          <w:rPr>
            <w:rStyle w:val="Hipercze"/>
          </w:rPr>
          <w:t>https://rzeszow.pbw.org.pl/</w:t>
        </w:r>
      </w:hyperlink>
    </w:p>
    <w:p w:rsidR="000E49DF" w:rsidRDefault="000E49DF"/>
    <w:p w:rsidR="005E7CC2" w:rsidRDefault="005E7CC2"/>
    <w:sectPr w:rsidR="005E7CC2" w:rsidSect="000A440C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488" w:rsidRDefault="00A76488" w:rsidP="00A76488">
      <w:pPr>
        <w:spacing w:after="0" w:line="240" w:lineRule="auto"/>
      </w:pPr>
      <w:r>
        <w:separator/>
      </w:r>
    </w:p>
  </w:endnote>
  <w:endnote w:type="continuationSeparator" w:id="0">
    <w:p w:rsidR="00A76488" w:rsidRDefault="00A76488" w:rsidP="00A76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488" w:rsidRDefault="00A76488" w:rsidP="00A76488">
      <w:pPr>
        <w:spacing w:after="0" w:line="240" w:lineRule="auto"/>
      </w:pPr>
      <w:r>
        <w:separator/>
      </w:r>
    </w:p>
  </w:footnote>
  <w:footnote w:type="continuationSeparator" w:id="0">
    <w:p w:rsidR="00A76488" w:rsidRDefault="00A76488" w:rsidP="00A76488">
      <w:pPr>
        <w:spacing w:after="0" w:line="240" w:lineRule="auto"/>
      </w:pPr>
      <w:r>
        <w:continuationSeparator/>
      </w:r>
    </w:p>
  </w:footnote>
  <w:footnote w:id="1">
    <w:p w:rsidR="00A76488" w:rsidRDefault="00A76488" w:rsidP="00A76488">
      <w:r>
        <w:rPr>
          <w:rStyle w:val="Odwoanieprzypisudolnego"/>
        </w:rPr>
        <w:footnoteRef/>
      </w:r>
      <w:r>
        <w:t xml:space="preserve"> online: </w:t>
      </w:r>
      <w:hyperlink r:id="rId1" w:history="1">
        <w:r w:rsidR="00322DD1" w:rsidRPr="00B618B5">
          <w:rPr>
            <w:rStyle w:val="Hipercze"/>
          </w:rPr>
          <w:t>https://pl.wikipedia.org/wiki/Trailer</w:t>
        </w:r>
      </w:hyperlink>
      <w:r w:rsidR="00322DD1">
        <w:t xml:space="preserve"> dostęp: 28.03.2020.</w:t>
      </w:r>
    </w:p>
    <w:p w:rsidR="00A76488" w:rsidRDefault="00A7648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8534B"/>
    <w:multiLevelType w:val="hybridMultilevel"/>
    <w:tmpl w:val="E80005AC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F072B59"/>
    <w:multiLevelType w:val="hybridMultilevel"/>
    <w:tmpl w:val="221ABAE2"/>
    <w:lvl w:ilvl="0" w:tplc="EC8A18D8">
      <w:start w:val="1"/>
      <w:numFmt w:val="decimal"/>
      <w:lvlText w:val="%1)"/>
      <w:lvlJc w:val="left"/>
      <w:pPr>
        <w:ind w:left="360" w:hanging="360"/>
      </w:pPr>
      <w:rPr>
        <w:b w:val="0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9E74C4"/>
    <w:multiLevelType w:val="hybridMultilevel"/>
    <w:tmpl w:val="B40C9E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1E5"/>
    <w:rsid w:val="000A440C"/>
    <w:rsid w:val="000E49DF"/>
    <w:rsid w:val="00244760"/>
    <w:rsid w:val="00276935"/>
    <w:rsid w:val="00302B16"/>
    <w:rsid w:val="00322DD1"/>
    <w:rsid w:val="0050417E"/>
    <w:rsid w:val="00530EE5"/>
    <w:rsid w:val="00533C2B"/>
    <w:rsid w:val="00562103"/>
    <w:rsid w:val="005E7CC2"/>
    <w:rsid w:val="00661107"/>
    <w:rsid w:val="006D392A"/>
    <w:rsid w:val="008C735D"/>
    <w:rsid w:val="0090005F"/>
    <w:rsid w:val="009376C4"/>
    <w:rsid w:val="009B7441"/>
    <w:rsid w:val="00A11BD1"/>
    <w:rsid w:val="00A76488"/>
    <w:rsid w:val="00AD3731"/>
    <w:rsid w:val="00B96D0E"/>
    <w:rsid w:val="00BE0010"/>
    <w:rsid w:val="00C57E45"/>
    <w:rsid w:val="00CD3FB8"/>
    <w:rsid w:val="00D35601"/>
    <w:rsid w:val="00D536DC"/>
    <w:rsid w:val="00DA191E"/>
    <w:rsid w:val="00DD4ACD"/>
    <w:rsid w:val="00E04853"/>
    <w:rsid w:val="00E12D36"/>
    <w:rsid w:val="00E21998"/>
    <w:rsid w:val="00F631E5"/>
    <w:rsid w:val="00FA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31E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31E5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F631E5"/>
  </w:style>
  <w:style w:type="character" w:customStyle="1" w:styleId="style795">
    <w:name w:val="style795"/>
    <w:basedOn w:val="Domylnaczcionkaakapitu"/>
    <w:rsid w:val="00F631E5"/>
  </w:style>
  <w:style w:type="character" w:customStyle="1" w:styleId="fs28">
    <w:name w:val="fs28"/>
    <w:basedOn w:val="Domylnaczcionkaakapitu"/>
    <w:rsid w:val="00F631E5"/>
  </w:style>
  <w:style w:type="character" w:styleId="Pogrubienie">
    <w:name w:val="Strong"/>
    <w:basedOn w:val="Domylnaczcionkaakapitu"/>
    <w:uiPriority w:val="22"/>
    <w:qFormat/>
    <w:rsid w:val="00F631E5"/>
    <w:rPr>
      <w:b/>
      <w:bCs/>
    </w:rPr>
  </w:style>
  <w:style w:type="character" w:customStyle="1" w:styleId="hgkelc">
    <w:name w:val="hgkelc"/>
    <w:basedOn w:val="Domylnaczcionkaakapitu"/>
    <w:rsid w:val="008C735D"/>
  </w:style>
  <w:style w:type="character" w:styleId="Hipercze">
    <w:name w:val="Hyperlink"/>
    <w:basedOn w:val="Domylnaczcionkaakapitu"/>
    <w:uiPriority w:val="99"/>
    <w:unhideWhenUsed/>
    <w:rsid w:val="00D35601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D356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64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64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64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31E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31E5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F631E5"/>
  </w:style>
  <w:style w:type="character" w:customStyle="1" w:styleId="style795">
    <w:name w:val="style795"/>
    <w:basedOn w:val="Domylnaczcionkaakapitu"/>
    <w:rsid w:val="00F631E5"/>
  </w:style>
  <w:style w:type="character" w:customStyle="1" w:styleId="fs28">
    <w:name w:val="fs28"/>
    <w:basedOn w:val="Domylnaczcionkaakapitu"/>
    <w:rsid w:val="00F631E5"/>
  </w:style>
  <w:style w:type="character" w:styleId="Pogrubienie">
    <w:name w:val="Strong"/>
    <w:basedOn w:val="Domylnaczcionkaakapitu"/>
    <w:uiPriority w:val="22"/>
    <w:qFormat/>
    <w:rsid w:val="00F631E5"/>
    <w:rPr>
      <w:b/>
      <w:bCs/>
    </w:rPr>
  </w:style>
  <w:style w:type="character" w:customStyle="1" w:styleId="hgkelc">
    <w:name w:val="hgkelc"/>
    <w:basedOn w:val="Domylnaczcionkaakapitu"/>
    <w:rsid w:val="008C735D"/>
  </w:style>
  <w:style w:type="character" w:styleId="Hipercze">
    <w:name w:val="Hyperlink"/>
    <w:basedOn w:val="Domylnaczcionkaakapitu"/>
    <w:uiPriority w:val="99"/>
    <w:unhideWhenUsed/>
    <w:rsid w:val="00D35601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D356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64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64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64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8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7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2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zeszow.pbw.org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l.wikipedia.org/wiki/Traile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499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Malik</dc:creator>
  <cp:keywords/>
  <dc:description/>
  <cp:lastModifiedBy>Katarzyna Jaworek</cp:lastModifiedBy>
  <cp:revision>20</cp:revision>
  <dcterms:created xsi:type="dcterms:W3CDTF">2022-08-22T11:02:00Z</dcterms:created>
  <dcterms:modified xsi:type="dcterms:W3CDTF">2022-09-15T12:43:00Z</dcterms:modified>
</cp:coreProperties>
</file>