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160"/>
        <w:tblOverlap w:val="never"/>
        <w:tblW w:w="5000" w:type="pct"/>
        <w:tblCellSpacing w:w="0" w:type="dxa"/>
        <w:tblCellMar>
          <w:left w:w="0" w:type="dxa"/>
          <w:right w:w="0" w:type="dxa"/>
        </w:tblCellMar>
        <w:tblLook w:val="04A0" w:firstRow="1" w:lastRow="0" w:firstColumn="1" w:lastColumn="0" w:noHBand="0" w:noVBand="1"/>
      </w:tblPr>
      <w:tblGrid>
        <w:gridCol w:w="10518"/>
      </w:tblGrid>
      <w:tr w:rsidR="00563DC6" w:rsidRPr="00563DC6" w14:paraId="37B4A8FE" w14:textId="77777777" w:rsidTr="000173A6">
        <w:trPr>
          <w:trHeight w:val="14302"/>
          <w:tblCellSpacing w:w="0" w:type="dxa"/>
        </w:trPr>
        <w:tc>
          <w:tcPr>
            <w:tcW w:w="0" w:type="auto"/>
            <w:shd w:val="clear" w:color="auto" w:fill="auto"/>
            <w:tcMar>
              <w:top w:w="157" w:type="dxa"/>
              <w:left w:w="157" w:type="dxa"/>
              <w:bottom w:w="157" w:type="dxa"/>
              <w:right w:w="157" w:type="dxa"/>
            </w:tcMar>
            <w:hideMark/>
          </w:tcPr>
          <w:p w14:paraId="3139853C" w14:textId="77777777" w:rsidR="00090AB6" w:rsidRDefault="00090AB6" w:rsidP="00090AB6">
            <w:pPr>
              <w:spacing w:after="0" w:line="360" w:lineRule="auto"/>
              <w:ind w:right="22"/>
              <w:jc w:val="center"/>
              <w:outlineLvl w:val="0"/>
              <w:rPr>
                <w:rFonts w:ascii="Times New Roman" w:eastAsia="Times New Roman" w:hAnsi="Times New Roman" w:cs="Times New Roman"/>
                <w:b/>
                <w:bCs/>
                <w:kern w:val="36"/>
                <w:sz w:val="28"/>
                <w:szCs w:val="28"/>
                <w:lang w:eastAsia="pl-PL"/>
              </w:rPr>
            </w:pPr>
          </w:p>
          <w:p w14:paraId="06B91B87" w14:textId="62DFACC1" w:rsidR="00090AB6" w:rsidRPr="00563DC6" w:rsidRDefault="00090AB6" w:rsidP="00090AB6">
            <w:pPr>
              <w:spacing w:after="0" w:line="360" w:lineRule="auto"/>
              <w:ind w:right="22"/>
              <w:jc w:val="center"/>
              <w:outlineLvl w:val="0"/>
              <w:rPr>
                <w:rFonts w:ascii="Times New Roman" w:eastAsia="Times New Roman" w:hAnsi="Times New Roman" w:cs="Times New Roman"/>
                <w:b/>
                <w:bCs/>
                <w:kern w:val="36"/>
                <w:sz w:val="28"/>
                <w:szCs w:val="28"/>
                <w:lang w:eastAsia="pl-PL"/>
              </w:rPr>
            </w:pPr>
            <w:r w:rsidRPr="00563DC6">
              <w:rPr>
                <w:rFonts w:ascii="Times New Roman" w:eastAsia="Times New Roman" w:hAnsi="Times New Roman" w:cs="Times New Roman"/>
                <w:b/>
                <w:bCs/>
                <w:kern w:val="36"/>
                <w:sz w:val="28"/>
                <w:szCs w:val="28"/>
                <w:lang w:eastAsia="pl-PL"/>
              </w:rPr>
              <w:t>Stypen</w:t>
            </w:r>
            <w:r w:rsidR="00115E64">
              <w:rPr>
                <w:rFonts w:ascii="Times New Roman" w:eastAsia="Times New Roman" w:hAnsi="Times New Roman" w:cs="Times New Roman"/>
                <w:b/>
                <w:bCs/>
                <w:kern w:val="36"/>
                <w:sz w:val="28"/>
                <w:szCs w:val="28"/>
                <w:lang w:eastAsia="pl-PL"/>
              </w:rPr>
              <w:t>dia szkolne w roku szkolnym 2022/2023</w:t>
            </w:r>
          </w:p>
          <w:p w14:paraId="42C4D746" w14:textId="305EDC53" w:rsidR="00090AB6" w:rsidRPr="000173A6" w:rsidRDefault="00090AB6" w:rsidP="000173A6">
            <w:pPr>
              <w:tabs>
                <w:tab w:val="left" w:pos="4368"/>
              </w:tabs>
              <w:spacing w:after="0" w:line="360" w:lineRule="auto"/>
              <w:ind w:right="22"/>
              <w:jc w:val="center"/>
              <w:outlineLvl w:val="0"/>
              <w:rPr>
                <w:rFonts w:ascii="Times New Roman" w:eastAsia="Times New Roman" w:hAnsi="Times New Roman" w:cs="Times New Roman"/>
                <w:b/>
                <w:bCs/>
                <w:kern w:val="36"/>
                <w:sz w:val="28"/>
                <w:szCs w:val="28"/>
                <w:lang w:eastAsia="pl-PL"/>
              </w:rPr>
            </w:pPr>
            <w:r w:rsidRPr="00563DC6">
              <w:rPr>
                <w:rFonts w:ascii="Times New Roman" w:eastAsia="Times New Roman" w:hAnsi="Times New Roman" w:cs="Times New Roman"/>
                <w:b/>
                <w:bCs/>
                <w:kern w:val="36"/>
                <w:sz w:val="28"/>
                <w:szCs w:val="28"/>
                <w:lang w:eastAsia="pl-PL"/>
              </w:rPr>
              <w:t>w Gminie Sędziszów Małopolski</w:t>
            </w:r>
          </w:p>
          <w:p w14:paraId="5F217591" w14:textId="1CCFA9D9" w:rsidR="00090AB6" w:rsidRDefault="00E913D2" w:rsidP="00E913D2">
            <w:pPr>
              <w:spacing w:after="0" w:line="360" w:lineRule="auto"/>
              <w:ind w:right="22"/>
              <w:jc w:val="center"/>
              <w:rPr>
                <w:rFonts w:ascii="Times New Roman" w:eastAsia="Times New Roman" w:hAnsi="Times New Roman" w:cs="Times New Roman"/>
                <w:b/>
                <w:bCs/>
                <w:color w:val="7F7F7F" w:themeColor="text1" w:themeTint="80"/>
                <w:kern w:val="36"/>
                <w:sz w:val="28"/>
                <w:szCs w:val="28"/>
                <w:lang w:eastAsia="pl-PL"/>
              </w:rPr>
            </w:pPr>
            <w:r>
              <w:rPr>
                <w:noProof/>
                <w:lang w:eastAsia="pl-PL"/>
              </w:rPr>
              <w:drawing>
                <wp:inline distT="0" distB="0" distL="0" distR="0" wp14:anchorId="0CB280A9" wp14:editId="37AA56C6">
                  <wp:extent cx="4056570" cy="2076450"/>
                  <wp:effectExtent l="0" t="0" r="0" b="0"/>
                  <wp:docPr id="4" name="Obraz 4" descr="Przybory szkolne i wdzięczność - bajo.edu.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zybory szkolne i wdzięczność - bajo.edu.p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8105" cy="2077236"/>
                          </a:xfrm>
                          <a:prstGeom prst="rect">
                            <a:avLst/>
                          </a:prstGeom>
                          <a:noFill/>
                          <a:ln>
                            <a:noFill/>
                          </a:ln>
                        </pic:spPr>
                      </pic:pic>
                    </a:graphicData>
                  </a:graphic>
                </wp:inline>
              </w:drawing>
            </w:r>
          </w:p>
          <w:p w14:paraId="218044F4" w14:textId="6D019029" w:rsidR="00563DC6" w:rsidRPr="00563DC6" w:rsidRDefault="00563DC6" w:rsidP="005E1B50">
            <w:pPr>
              <w:spacing w:after="0" w:line="360" w:lineRule="auto"/>
              <w:ind w:right="22"/>
              <w:jc w:val="both"/>
              <w:rPr>
                <w:rFonts w:ascii="Times New Roman" w:eastAsia="Times New Roman" w:hAnsi="Times New Roman" w:cs="Times New Roman"/>
                <w:b/>
                <w:bCs/>
                <w:sz w:val="24"/>
                <w:szCs w:val="24"/>
                <w:lang w:eastAsia="pl-PL"/>
              </w:rPr>
            </w:pPr>
            <w:r w:rsidRPr="00563DC6">
              <w:rPr>
                <w:rFonts w:ascii="Times New Roman" w:eastAsia="Times New Roman" w:hAnsi="Times New Roman" w:cs="Times New Roman"/>
                <w:sz w:val="24"/>
                <w:szCs w:val="24"/>
                <w:lang w:eastAsia="pl-PL"/>
              </w:rPr>
              <w:t>Wraz z nadej</w:t>
            </w:r>
            <w:r w:rsidR="00115E64">
              <w:rPr>
                <w:rFonts w:ascii="Times New Roman" w:eastAsia="Times New Roman" w:hAnsi="Times New Roman" w:cs="Times New Roman"/>
                <w:sz w:val="24"/>
                <w:szCs w:val="24"/>
                <w:lang w:eastAsia="pl-PL"/>
              </w:rPr>
              <w:t xml:space="preserve">ściem nowego roku szkolnego 2022/2023 </w:t>
            </w:r>
            <w:r w:rsidRPr="00563DC6">
              <w:rPr>
                <w:rFonts w:ascii="Times New Roman" w:eastAsia="Times New Roman" w:hAnsi="Times New Roman" w:cs="Times New Roman"/>
                <w:sz w:val="24"/>
                <w:szCs w:val="24"/>
                <w:lang w:eastAsia="pl-PL"/>
              </w:rPr>
              <w:t xml:space="preserve">informujemy, że można składać wnioski </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o przyznanie stypendium</w:t>
            </w:r>
            <w:r w:rsidR="00A4635A">
              <w:rPr>
                <w:rFonts w:ascii="Times New Roman" w:eastAsia="Times New Roman" w:hAnsi="Times New Roman" w:cs="Times New Roman"/>
                <w:sz w:val="24"/>
                <w:szCs w:val="24"/>
                <w:lang w:eastAsia="pl-PL"/>
              </w:rPr>
              <w:t xml:space="preserve"> szkolnego - </w:t>
            </w:r>
            <w:r w:rsidR="00115E64">
              <w:rPr>
                <w:rFonts w:ascii="Times New Roman" w:eastAsia="Times New Roman" w:hAnsi="Times New Roman" w:cs="Times New Roman"/>
                <w:b/>
                <w:bCs/>
                <w:sz w:val="24"/>
                <w:szCs w:val="24"/>
                <w:lang w:eastAsia="pl-PL"/>
              </w:rPr>
              <w:t>do 15 września 2022</w:t>
            </w:r>
            <w:r w:rsidRPr="006F788C">
              <w:rPr>
                <w:rFonts w:ascii="Times New Roman" w:eastAsia="Times New Roman" w:hAnsi="Times New Roman" w:cs="Times New Roman"/>
                <w:b/>
                <w:bCs/>
                <w:sz w:val="24"/>
                <w:szCs w:val="24"/>
                <w:lang w:eastAsia="pl-PL"/>
              </w:rPr>
              <w:t>r.</w:t>
            </w:r>
            <w:r w:rsidRPr="00563DC6">
              <w:rPr>
                <w:rFonts w:ascii="Times New Roman" w:eastAsia="Times New Roman" w:hAnsi="Times New Roman" w:cs="Times New Roman"/>
                <w:sz w:val="24"/>
                <w:szCs w:val="24"/>
                <w:lang w:eastAsia="pl-PL"/>
              </w:rPr>
              <w:t xml:space="preserve"> </w:t>
            </w:r>
            <w:r w:rsidRPr="00563DC6">
              <w:rPr>
                <w:rFonts w:ascii="Times New Roman" w:eastAsia="Times New Roman" w:hAnsi="Times New Roman" w:cs="Times New Roman"/>
                <w:bCs/>
                <w:sz w:val="24"/>
                <w:szCs w:val="24"/>
                <w:lang w:eastAsia="pl-PL"/>
              </w:rPr>
              <w:t xml:space="preserve">w godzinach 7:30 - 15:30 </w:t>
            </w:r>
            <w:r w:rsidR="006662A0">
              <w:rPr>
                <w:rFonts w:ascii="Times New Roman" w:eastAsia="Times New Roman" w:hAnsi="Times New Roman" w:cs="Times New Roman"/>
                <w:bCs/>
                <w:sz w:val="24"/>
                <w:szCs w:val="24"/>
                <w:lang w:eastAsia="pl-PL"/>
              </w:rPr>
              <w:br/>
            </w:r>
            <w:r w:rsidRPr="00563DC6">
              <w:rPr>
                <w:rFonts w:ascii="Times New Roman" w:eastAsia="Times New Roman" w:hAnsi="Times New Roman" w:cs="Times New Roman"/>
                <w:bCs/>
                <w:sz w:val="24"/>
                <w:szCs w:val="24"/>
                <w:lang w:eastAsia="pl-PL"/>
              </w:rPr>
              <w:t xml:space="preserve">w Samorządowym Centrum Usług Wspólnych w Sędziszowie Małopolskim </w:t>
            </w:r>
            <w:r w:rsidR="00A4635A">
              <w:rPr>
                <w:rFonts w:ascii="Times New Roman" w:eastAsia="Times New Roman" w:hAnsi="Times New Roman" w:cs="Times New Roman"/>
                <w:bCs/>
                <w:sz w:val="24"/>
                <w:szCs w:val="24"/>
                <w:lang w:eastAsia="pl-PL"/>
              </w:rPr>
              <w:t>przy ulicy</w:t>
            </w:r>
            <w:r w:rsidRPr="00563DC6">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br/>
            </w:r>
            <w:r w:rsidR="00A4635A">
              <w:rPr>
                <w:rFonts w:ascii="Times New Roman" w:eastAsia="Times New Roman" w:hAnsi="Times New Roman" w:cs="Times New Roman"/>
                <w:bCs/>
                <w:sz w:val="24"/>
                <w:szCs w:val="24"/>
                <w:lang w:eastAsia="pl-PL"/>
              </w:rPr>
              <w:t xml:space="preserve">Księdza </w:t>
            </w:r>
            <w:r w:rsidRPr="00563DC6">
              <w:rPr>
                <w:rFonts w:ascii="Times New Roman" w:eastAsia="Times New Roman" w:hAnsi="Times New Roman" w:cs="Times New Roman"/>
                <w:bCs/>
                <w:sz w:val="24"/>
                <w:szCs w:val="24"/>
                <w:lang w:eastAsia="pl-PL"/>
              </w:rPr>
              <w:t>St</w:t>
            </w:r>
            <w:r w:rsidR="00A4635A">
              <w:rPr>
                <w:rFonts w:ascii="Times New Roman" w:eastAsia="Times New Roman" w:hAnsi="Times New Roman" w:cs="Times New Roman"/>
                <w:bCs/>
                <w:sz w:val="24"/>
                <w:szCs w:val="24"/>
                <w:lang w:eastAsia="pl-PL"/>
              </w:rPr>
              <w:t>anisława M</w:t>
            </w:r>
            <w:r w:rsidRPr="00563DC6">
              <w:rPr>
                <w:rFonts w:ascii="Times New Roman" w:eastAsia="Times New Roman" w:hAnsi="Times New Roman" w:cs="Times New Roman"/>
                <w:bCs/>
                <w:sz w:val="24"/>
                <w:szCs w:val="24"/>
                <w:lang w:eastAsia="pl-PL"/>
              </w:rPr>
              <w:t>aciąga 5.</w:t>
            </w:r>
            <w:r w:rsidRPr="00563DC6">
              <w:rPr>
                <w:rFonts w:ascii="Times New Roman" w:eastAsia="Times New Roman" w:hAnsi="Times New Roman" w:cs="Times New Roman"/>
                <w:b/>
                <w:bCs/>
                <w:sz w:val="24"/>
                <w:szCs w:val="24"/>
                <w:lang w:eastAsia="pl-PL"/>
              </w:rPr>
              <w:t> </w:t>
            </w:r>
          </w:p>
          <w:p w14:paraId="3D5C2591" w14:textId="77777777" w:rsidR="006662A0" w:rsidRDefault="00563DC6" w:rsidP="005E1B50">
            <w:pPr>
              <w:spacing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Świadczenie dla uczących</w:t>
            </w:r>
            <w:r w:rsidR="00A4635A">
              <w:rPr>
                <w:rFonts w:ascii="Times New Roman" w:eastAsia="Times New Roman" w:hAnsi="Times New Roman" w:cs="Times New Roman"/>
                <w:sz w:val="24"/>
                <w:szCs w:val="24"/>
                <w:lang w:eastAsia="pl-PL"/>
              </w:rPr>
              <w:t xml:space="preserve"> się dzieci i młodzieży stanowi</w:t>
            </w:r>
            <w:r w:rsidRPr="00563DC6">
              <w:rPr>
                <w:rFonts w:ascii="Times New Roman" w:eastAsia="Times New Roman" w:hAnsi="Times New Roman" w:cs="Times New Roman"/>
                <w:sz w:val="24"/>
                <w:szCs w:val="24"/>
                <w:lang w:eastAsia="pl-PL"/>
              </w:rPr>
              <w:t xml:space="preserve"> formę pomocy materialnej dla rodzin znajdujących się w trudnej sytuacji finansowej i życiowej. </w:t>
            </w:r>
          </w:p>
          <w:p w14:paraId="7A9DEFAC" w14:textId="68ECB3ED" w:rsidR="00115E64" w:rsidRDefault="00563DC6" w:rsidP="00115E64">
            <w:pPr>
              <w:spacing w:after="0" w:line="360" w:lineRule="auto"/>
              <w:ind w:right="22"/>
              <w:rPr>
                <w:rFonts w:ascii="Times New Roman" w:eastAsia="Times New Roman" w:hAnsi="Times New Roman" w:cs="Times New Roman"/>
                <w:b/>
                <w:bCs/>
                <w:color w:val="7F7F7F" w:themeColor="text1" w:themeTint="80"/>
                <w:kern w:val="36"/>
                <w:sz w:val="28"/>
                <w:szCs w:val="28"/>
                <w:lang w:eastAsia="pl-PL"/>
              </w:rPr>
            </w:pPr>
            <w:r w:rsidRPr="00563DC6">
              <w:rPr>
                <w:rFonts w:ascii="Times New Roman" w:eastAsia="Times New Roman" w:hAnsi="Times New Roman" w:cs="Times New Roman"/>
                <w:sz w:val="24"/>
                <w:szCs w:val="24"/>
                <w:lang w:eastAsia="pl-PL"/>
              </w:rPr>
              <w:t xml:space="preserve">Udzielenie tych świadczeń ma na celu wyrównywanie szans edukacyjnych uczniów. </w:t>
            </w:r>
            <w:r w:rsidR="00115E64">
              <w:rPr>
                <w:rFonts w:ascii="Times New Roman" w:eastAsia="Times New Roman" w:hAnsi="Times New Roman" w:cs="Times New Roman"/>
                <w:b/>
                <w:bCs/>
                <w:color w:val="7F7F7F" w:themeColor="text1" w:themeTint="80"/>
                <w:kern w:val="36"/>
                <w:sz w:val="28"/>
                <w:szCs w:val="28"/>
                <w:lang w:eastAsia="pl-PL"/>
              </w:rPr>
              <w:t xml:space="preserve"> </w:t>
            </w:r>
          </w:p>
          <w:p w14:paraId="180091F9" w14:textId="77777777" w:rsidR="00115E64" w:rsidRDefault="00115E64" w:rsidP="00115E64">
            <w:pPr>
              <w:spacing w:after="0" w:line="360" w:lineRule="auto"/>
              <w:ind w:right="2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Stypendium szkolne to jedna z form pomocy materialnej, jaką mogą otrzymać uczniowie.</w:t>
            </w:r>
          </w:p>
          <w:p w14:paraId="0CFA6EE5" w14:textId="5BBF8D52" w:rsidR="00563DC6" w:rsidRPr="00563DC6"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b/>
                <w:bCs/>
                <w:sz w:val="24"/>
                <w:szCs w:val="24"/>
                <w:lang w:eastAsia="pl-PL"/>
              </w:rPr>
              <w:t>Termin 15 września, zgodnie z ustawą o systemie oświaty, jest ostateczny.  </w:t>
            </w:r>
            <w:r w:rsidRPr="00563DC6">
              <w:rPr>
                <w:rFonts w:ascii="Times New Roman" w:eastAsia="Times New Roman" w:hAnsi="Times New Roman" w:cs="Times New Roman"/>
                <w:sz w:val="24"/>
                <w:szCs w:val="24"/>
                <w:lang w:eastAsia="pl-PL"/>
              </w:rPr>
              <w:br/>
              <w:t>Wniosek o przyznanie stypendium szkolnego składa się jeden raz w roku!</w:t>
            </w:r>
          </w:p>
          <w:p w14:paraId="7E7CFDA9" w14:textId="0B893BBE" w:rsidR="00563DC6" w:rsidRDefault="003605C8" w:rsidP="006662A0">
            <w:pPr>
              <w:spacing w:beforeAutospacing="1" w:after="100" w:afterAutospacing="1" w:line="360" w:lineRule="auto"/>
              <w:ind w:right="22"/>
              <w:jc w:val="both"/>
              <w:rPr>
                <w:rFonts w:ascii="Times New Roman" w:eastAsia="Times New Roman" w:hAnsi="Times New Roman" w:cs="Times New Roman"/>
                <w:b/>
                <w:sz w:val="24"/>
                <w:szCs w:val="24"/>
                <w:lang w:eastAsia="pl-PL"/>
              </w:rPr>
            </w:pPr>
            <w:r w:rsidRPr="00E928E7">
              <w:rPr>
                <w:rFonts w:ascii="Times New Roman" w:eastAsia="Times New Roman" w:hAnsi="Times New Roman" w:cs="Times New Roman"/>
                <w:b/>
                <w:sz w:val="24"/>
                <w:szCs w:val="24"/>
                <w:lang w:eastAsia="pl-PL"/>
              </w:rPr>
              <w:t>W roku szkolnym 20</w:t>
            </w:r>
            <w:r w:rsidR="00115E64">
              <w:rPr>
                <w:rFonts w:ascii="Times New Roman" w:eastAsia="Times New Roman" w:hAnsi="Times New Roman" w:cs="Times New Roman"/>
                <w:b/>
                <w:sz w:val="24"/>
                <w:szCs w:val="24"/>
                <w:lang w:eastAsia="pl-PL"/>
              </w:rPr>
              <w:t>22/2023</w:t>
            </w:r>
            <w:r w:rsidR="00563DC6" w:rsidRPr="00E928E7">
              <w:rPr>
                <w:rFonts w:ascii="Times New Roman" w:eastAsia="Times New Roman" w:hAnsi="Times New Roman" w:cs="Times New Roman"/>
                <w:b/>
                <w:sz w:val="24"/>
                <w:szCs w:val="24"/>
                <w:lang w:eastAsia="pl-PL"/>
              </w:rPr>
              <w:t xml:space="preserve"> wnioski można składać</w:t>
            </w:r>
            <w:r w:rsidR="00A4635A">
              <w:rPr>
                <w:rFonts w:ascii="Times New Roman" w:eastAsia="Times New Roman" w:hAnsi="Times New Roman" w:cs="Times New Roman"/>
                <w:b/>
                <w:sz w:val="24"/>
                <w:szCs w:val="24"/>
                <w:lang w:eastAsia="pl-PL"/>
              </w:rPr>
              <w:t xml:space="preserve">, </w:t>
            </w:r>
            <w:r w:rsidR="00563DC6" w:rsidRPr="00E928E7">
              <w:rPr>
                <w:rFonts w:ascii="Times New Roman" w:eastAsia="Times New Roman" w:hAnsi="Times New Roman" w:cs="Times New Roman"/>
                <w:b/>
                <w:sz w:val="24"/>
                <w:szCs w:val="24"/>
                <w:lang w:eastAsia="pl-PL"/>
              </w:rPr>
              <w:t>jeśli miesięczna wysokość dochodu na osobę</w:t>
            </w:r>
            <w:r w:rsidR="006662A0">
              <w:rPr>
                <w:rFonts w:ascii="Times New Roman" w:eastAsia="Times New Roman" w:hAnsi="Times New Roman" w:cs="Times New Roman"/>
                <w:b/>
                <w:sz w:val="24"/>
                <w:szCs w:val="24"/>
                <w:lang w:eastAsia="pl-PL"/>
              </w:rPr>
              <w:br/>
            </w:r>
            <w:r w:rsidR="00563DC6" w:rsidRPr="00E928E7">
              <w:rPr>
                <w:rFonts w:ascii="Times New Roman" w:eastAsia="Times New Roman" w:hAnsi="Times New Roman" w:cs="Times New Roman"/>
                <w:b/>
                <w:sz w:val="24"/>
                <w:szCs w:val="24"/>
                <w:lang w:eastAsia="pl-PL"/>
              </w:rPr>
              <w:t>w rodzinie ucznia nie przekracz</w:t>
            </w:r>
            <w:r w:rsidR="00115E64">
              <w:rPr>
                <w:rFonts w:ascii="Times New Roman" w:eastAsia="Times New Roman" w:hAnsi="Times New Roman" w:cs="Times New Roman"/>
                <w:b/>
                <w:sz w:val="24"/>
                <w:szCs w:val="24"/>
                <w:lang w:eastAsia="pl-PL"/>
              </w:rPr>
              <w:t>a kwoty 600</w:t>
            </w:r>
            <w:r w:rsidR="00A4635A">
              <w:rPr>
                <w:rFonts w:ascii="Times New Roman" w:eastAsia="Times New Roman" w:hAnsi="Times New Roman" w:cs="Times New Roman"/>
                <w:b/>
                <w:sz w:val="24"/>
                <w:szCs w:val="24"/>
                <w:lang w:eastAsia="pl-PL"/>
              </w:rPr>
              <w:t xml:space="preserve">,00 zł netto </w:t>
            </w:r>
            <w:r w:rsidR="00563DC6" w:rsidRPr="00E928E7">
              <w:rPr>
                <w:rFonts w:ascii="Times New Roman" w:eastAsia="Times New Roman" w:hAnsi="Times New Roman" w:cs="Times New Roman"/>
                <w:b/>
                <w:sz w:val="24"/>
                <w:szCs w:val="24"/>
                <w:lang w:eastAsia="pl-PL"/>
              </w:rPr>
              <w:t xml:space="preserve"> ( art. 8 ust.1 pkt 2 ustawy z dnia 12 marca 2004r. </w:t>
            </w:r>
            <w:r w:rsidR="00E913D2">
              <w:rPr>
                <w:rFonts w:ascii="Times New Roman" w:eastAsia="Times New Roman" w:hAnsi="Times New Roman" w:cs="Times New Roman"/>
                <w:b/>
                <w:sz w:val="24"/>
                <w:szCs w:val="24"/>
                <w:lang w:eastAsia="pl-PL"/>
              </w:rPr>
              <w:t xml:space="preserve">o pomocy społecznej </w:t>
            </w:r>
            <w:r w:rsidR="004213D7" w:rsidRPr="003539AF">
              <w:rPr>
                <w:rFonts w:ascii="Times New Roman" w:eastAsia="Times New Roman" w:hAnsi="Times New Roman" w:cs="Times New Roman"/>
                <w:b/>
                <w:sz w:val="24"/>
                <w:szCs w:val="24"/>
                <w:lang w:eastAsia="pl-PL"/>
              </w:rPr>
              <w:t xml:space="preserve">(Dz. U. 2021 poz. 2268 </w:t>
            </w:r>
            <w:r w:rsidR="00563DC6" w:rsidRPr="003539AF">
              <w:rPr>
                <w:rFonts w:ascii="Times New Roman" w:eastAsia="Times New Roman" w:hAnsi="Times New Roman" w:cs="Times New Roman"/>
                <w:b/>
                <w:sz w:val="24"/>
                <w:szCs w:val="24"/>
                <w:lang w:eastAsia="pl-PL"/>
              </w:rPr>
              <w:t>ze zm.)</w:t>
            </w:r>
            <w:r w:rsidR="004213D7">
              <w:rPr>
                <w:rFonts w:ascii="Times New Roman" w:eastAsia="Times New Roman" w:hAnsi="Times New Roman" w:cs="Times New Roman"/>
                <w:b/>
                <w:sz w:val="24"/>
                <w:szCs w:val="24"/>
                <w:lang w:eastAsia="pl-PL"/>
              </w:rPr>
              <w:t xml:space="preserve"> </w:t>
            </w:r>
          </w:p>
          <w:p w14:paraId="355A7249" w14:textId="77777777" w:rsidR="000173A6" w:rsidRDefault="00563DC6" w:rsidP="000173A6">
            <w:pPr>
              <w:spacing w:beforeAutospacing="1" w:after="100" w:afterAutospacing="1" w:line="360" w:lineRule="auto"/>
              <w:jc w:val="both"/>
              <w:rPr>
                <w:rStyle w:val="Pogrubienie"/>
                <w:b w:val="0"/>
                <w:bCs w:val="0"/>
              </w:rPr>
            </w:pPr>
            <w:r w:rsidRPr="00A4635A">
              <w:rPr>
                <w:rFonts w:ascii="Times New Roman" w:eastAsia="Times New Roman" w:hAnsi="Times New Roman" w:cs="Times New Roman"/>
                <w:b/>
                <w:sz w:val="24"/>
                <w:szCs w:val="24"/>
                <w:lang w:eastAsia="pl-PL"/>
              </w:rPr>
              <w:t xml:space="preserve">Wniosek o stypendium szkolne </w:t>
            </w:r>
            <w:r w:rsidR="003605C8" w:rsidRPr="00A4635A">
              <w:rPr>
                <w:rFonts w:ascii="Times New Roman" w:eastAsia="Times New Roman" w:hAnsi="Times New Roman" w:cs="Times New Roman"/>
                <w:b/>
                <w:sz w:val="24"/>
                <w:szCs w:val="24"/>
                <w:lang w:eastAsia="pl-PL"/>
              </w:rPr>
              <w:t>n</w:t>
            </w:r>
            <w:r w:rsidR="00115E64">
              <w:rPr>
                <w:rFonts w:ascii="Times New Roman" w:eastAsia="Times New Roman" w:hAnsi="Times New Roman" w:cs="Times New Roman"/>
                <w:b/>
                <w:sz w:val="24"/>
                <w:szCs w:val="24"/>
                <w:lang w:eastAsia="pl-PL"/>
              </w:rPr>
              <w:t>ależy złożyć do 15 września 2022</w:t>
            </w:r>
            <w:r w:rsidRPr="00A4635A">
              <w:rPr>
                <w:rFonts w:ascii="Times New Roman" w:eastAsia="Times New Roman" w:hAnsi="Times New Roman" w:cs="Times New Roman"/>
                <w:b/>
                <w:sz w:val="24"/>
                <w:szCs w:val="24"/>
                <w:lang w:eastAsia="pl-PL"/>
              </w:rPr>
              <w:t>r.</w:t>
            </w:r>
            <w:r w:rsidRPr="00563DC6">
              <w:rPr>
                <w:rFonts w:ascii="Times New Roman" w:eastAsia="Times New Roman" w:hAnsi="Times New Roman" w:cs="Times New Roman"/>
                <w:sz w:val="24"/>
                <w:szCs w:val="24"/>
                <w:lang w:eastAsia="pl-PL"/>
              </w:rPr>
              <w:t xml:space="preserve"> wykazując dochody za miesiąc poprzedzający miesiąc złożenia wniosku</w:t>
            </w:r>
            <w:r w:rsidR="00A4635A">
              <w:rPr>
                <w:rFonts w:ascii="Times New Roman" w:eastAsia="Times New Roman" w:hAnsi="Times New Roman" w:cs="Times New Roman"/>
                <w:sz w:val="24"/>
                <w:szCs w:val="24"/>
                <w:lang w:eastAsia="pl-PL"/>
              </w:rPr>
              <w:t>, czyli za sierpień 2</w:t>
            </w:r>
            <w:r w:rsidR="00115E64">
              <w:rPr>
                <w:rFonts w:ascii="Times New Roman" w:eastAsia="Times New Roman" w:hAnsi="Times New Roman" w:cs="Times New Roman"/>
                <w:sz w:val="24"/>
                <w:szCs w:val="24"/>
                <w:lang w:eastAsia="pl-PL"/>
              </w:rPr>
              <w:t>022</w:t>
            </w:r>
            <w:r w:rsidRPr="00563DC6">
              <w:rPr>
                <w:rFonts w:ascii="Times New Roman" w:eastAsia="Times New Roman" w:hAnsi="Times New Roman" w:cs="Times New Roman"/>
                <w:sz w:val="24"/>
                <w:szCs w:val="24"/>
                <w:lang w:eastAsia="pl-PL"/>
              </w:rPr>
              <w:t>r.</w:t>
            </w:r>
            <w:r w:rsidR="00BE141D">
              <w:rPr>
                <w:rFonts w:ascii="Times New Roman" w:eastAsia="Times New Roman" w:hAnsi="Times New Roman" w:cs="Times New Roman"/>
                <w:sz w:val="24"/>
                <w:szCs w:val="24"/>
                <w:lang w:eastAsia="pl-PL"/>
              </w:rPr>
              <w:t xml:space="preserve"> </w:t>
            </w:r>
            <w:r w:rsidR="00BE141D">
              <w:rPr>
                <w:rStyle w:val="Pogrubienie"/>
              </w:rPr>
              <w:t xml:space="preserve"> </w:t>
            </w:r>
          </w:p>
          <w:p w14:paraId="11325405" w14:textId="08E431E2" w:rsidR="00BE141D" w:rsidRPr="000173A6" w:rsidRDefault="00BE141D" w:rsidP="000173A6">
            <w:pPr>
              <w:spacing w:beforeAutospacing="1" w:after="100" w:afterAutospacing="1" w:line="360" w:lineRule="auto"/>
              <w:jc w:val="both"/>
            </w:pPr>
            <w:r w:rsidRPr="00BE141D">
              <w:rPr>
                <w:rStyle w:val="Pogrubienie"/>
                <w:rFonts w:ascii="Times New Roman" w:hAnsi="Times New Roman" w:cs="Times New Roman"/>
                <w:sz w:val="24"/>
                <w:szCs w:val="24"/>
              </w:rPr>
              <w:t xml:space="preserve">Do wniosku należy dołączyć  stosowne zaświadczenia </w:t>
            </w:r>
            <w:r w:rsidR="000173A6">
              <w:rPr>
                <w:rStyle w:val="Pogrubienie"/>
                <w:rFonts w:ascii="Times New Roman" w:hAnsi="Times New Roman" w:cs="Times New Roman"/>
                <w:sz w:val="24"/>
                <w:szCs w:val="24"/>
              </w:rPr>
              <w:t xml:space="preserve">o uzyskanych dochodach przez </w:t>
            </w:r>
            <w:r w:rsidRPr="00BE141D">
              <w:rPr>
                <w:rStyle w:val="Pogrubienie"/>
                <w:rFonts w:ascii="Times New Roman" w:hAnsi="Times New Roman" w:cs="Times New Roman"/>
                <w:sz w:val="24"/>
                <w:szCs w:val="24"/>
              </w:rPr>
              <w:t xml:space="preserve">poszczególnych członków wspólnego gospodarstwa domowego </w:t>
            </w:r>
            <w:r w:rsidRPr="00BE141D">
              <w:rPr>
                <w:rStyle w:val="Pogrubienie"/>
                <w:rFonts w:ascii="Times New Roman" w:hAnsi="Times New Roman" w:cs="Times New Roman"/>
                <w:sz w:val="24"/>
                <w:szCs w:val="24"/>
                <w:u w:val="single"/>
              </w:rPr>
              <w:t>z miesiąca poprzedza</w:t>
            </w:r>
            <w:r w:rsidRPr="00BE141D">
              <w:rPr>
                <w:rStyle w:val="Pogrubienie"/>
                <w:rFonts w:ascii="Times New Roman" w:hAnsi="Times New Roman" w:cs="Times New Roman"/>
                <w:sz w:val="24"/>
                <w:szCs w:val="24"/>
                <w:u w:val="single"/>
              </w:rPr>
              <w:t>jącego miesiąc złożenia wniosku.</w:t>
            </w:r>
          </w:p>
          <w:p w14:paraId="029B27EA" w14:textId="1E8FE434" w:rsidR="003605C8" w:rsidRDefault="003605C8"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p>
          <w:p w14:paraId="2413F2E6" w14:textId="6A5F604C" w:rsidR="006662A0" w:rsidRDefault="006662A0" w:rsidP="006662A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Szczegółowych informacji można uzyskać w Samorządowym Centrum Usług Wspólnych w Sędziszowie Małopolskim pod numerem telefonu 177458242 lub 172216594.</w:t>
            </w:r>
          </w:p>
          <w:p w14:paraId="155700CB" w14:textId="1ED6A129" w:rsidR="00563DC6" w:rsidRPr="00563DC6"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3539AF">
              <w:rPr>
                <w:rFonts w:ascii="Times New Roman" w:eastAsia="Times New Roman" w:hAnsi="Times New Roman" w:cs="Times New Roman"/>
                <w:sz w:val="24"/>
                <w:szCs w:val="24"/>
                <w:lang w:eastAsia="pl-PL"/>
              </w:rPr>
              <w:t xml:space="preserve">Zgodnie z ustawą z dnia 7 września 1991 r. </w:t>
            </w:r>
            <w:r w:rsidR="00643D8F" w:rsidRPr="003539AF">
              <w:rPr>
                <w:rFonts w:ascii="Times New Roman" w:eastAsia="Times New Roman" w:hAnsi="Times New Roman" w:cs="Times New Roman"/>
                <w:sz w:val="24"/>
                <w:szCs w:val="24"/>
                <w:lang w:eastAsia="pl-PL"/>
              </w:rPr>
              <w:t>o systemie oświaty (</w:t>
            </w:r>
            <w:r w:rsidR="00A4635A" w:rsidRPr="003539AF">
              <w:rPr>
                <w:rFonts w:ascii="Times New Roman" w:eastAsia="Times New Roman" w:hAnsi="Times New Roman" w:cs="Times New Roman"/>
                <w:sz w:val="24"/>
                <w:szCs w:val="24"/>
                <w:lang w:eastAsia="pl-PL"/>
              </w:rPr>
              <w:t xml:space="preserve">Dz. U. </w:t>
            </w:r>
            <w:r w:rsidR="006662A0" w:rsidRPr="003539AF">
              <w:rPr>
                <w:rFonts w:ascii="Times New Roman" w:eastAsia="Times New Roman" w:hAnsi="Times New Roman" w:cs="Times New Roman"/>
                <w:sz w:val="24"/>
                <w:szCs w:val="24"/>
                <w:lang w:eastAsia="pl-PL"/>
              </w:rPr>
              <w:br/>
            </w:r>
            <w:r w:rsidR="004213D7" w:rsidRPr="003539AF">
              <w:rPr>
                <w:rFonts w:ascii="Times New Roman" w:eastAsia="Times New Roman" w:hAnsi="Times New Roman" w:cs="Times New Roman"/>
                <w:sz w:val="24"/>
                <w:szCs w:val="24"/>
                <w:lang w:eastAsia="pl-PL"/>
              </w:rPr>
              <w:t>z 2021 r.  poz. 1915 oraz z 2022 r. poz. 583, 1116, 1700 i 1730</w:t>
            </w:r>
            <w:r w:rsidR="004213D7" w:rsidRPr="003539AF">
              <w:t xml:space="preserve"> </w:t>
            </w:r>
            <w:r w:rsidRPr="003539AF">
              <w:rPr>
                <w:rFonts w:ascii="Times New Roman" w:eastAsia="Times New Roman" w:hAnsi="Times New Roman" w:cs="Times New Roman"/>
                <w:sz w:val="24"/>
                <w:szCs w:val="24"/>
                <w:lang w:eastAsia="pl-PL"/>
              </w:rPr>
              <w:t>pomoc materialna o charakterze</w:t>
            </w:r>
            <w:r w:rsidRPr="00563DC6">
              <w:rPr>
                <w:rFonts w:ascii="Times New Roman" w:eastAsia="Times New Roman" w:hAnsi="Times New Roman" w:cs="Times New Roman"/>
                <w:sz w:val="24"/>
                <w:szCs w:val="24"/>
                <w:lang w:eastAsia="pl-PL"/>
              </w:rPr>
              <w:t xml:space="preserve"> socjalnym w formie stypendium szkolnego przysługuje:</w:t>
            </w:r>
          </w:p>
          <w:p w14:paraId="45C63BD9" w14:textId="2C5A2345" w:rsidR="00563DC6" w:rsidRPr="00563DC6" w:rsidRDefault="00563DC6" w:rsidP="005E1B50">
            <w:pPr>
              <w:numPr>
                <w:ilvl w:val="0"/>
                <w:numId w:val="1"/>
              </w:num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Uczniom szkół publicznych i niepublicznych o uprawnieniach szkół publicznych dla młodzieży </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i dla dorosłych oraz słuchaczom publicznych kolegiów pracowników służb społecznych  - do czasu ukończenia kształcenia, nie dłużej jednak niż do ukończenia 24 roku życia (...)</w:t>
            </w:r>
          </w:p>
          <w:p w14:paraId="60F2C4FA" w14:textId="77777777" w:rsidR="00563DC6" w:rsidRPr="00563DC6" w:rsidRDefault="00563DC6" w:rsidP="005E1B50">
            <w:pPr>
              <w:numPr>
                <w:ilvl w:val="0"/>
                <w:numId w:val="1"/>
              </w:num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Wychowankom publicznych i niepublicznych ośrodków </w:t>
            </w:r>
            <w:proofErr w:type="spellStart"/>
            <w:r w:rsidRPr="00563DC6">
              <w:rPr>
                <w:rFonts w:ascii="Times New Roman" w:eastAsia="Times New Roman" w:hAnsi="Times New Roman" w:cs="Times New Roman"/>
                <w:sz w:val="24"/>
                <w:szCs w:val="24"/>
                <w:lang w:eastAsia="pl-PL"/>
              </w:rPr>
              <w:t>rewalidacyjno</w:t>
            </w:r>
            <w:proofErr w:type="spellEnd"/>
            <w:r w:rsidRPr="00563DC6">
              <w:rPr>
                <w:rFonts w:ascii="Times New Roman" w:eastAsia="Times New Roman" w:hAnsi="Times New Roman" w:cs="Times New Roman"/>
                <w:sz w:val="24"/>
                <w:szCs w:val="24"/>
                <w:lang w:eastAsia="pl-PL"/>
              </w:rPr>
              <w:t xml:space="preserve"> – wychowawczych – do czasu ukończenia realizacji obowiązku nauki</w:t>
            </w:r>
          </w:p>
          <w:p w14:paraId="5C7BA028" w14:textId="77777777" w:rsidR="00563DC6" w:rsidRPr="00563DC6" w:rsidRDefault="00563DC6" w:rsidP="005E1B50">
            <w:pPr>
              <w:numPr>
                <w:ilvl w:val="0"/>
                <w:numId w:val="1"/>
              </w:num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Uczniom szkół niepublicznych nieposiadających uprawnień szkół publicznych dla młodzieży i dla dorosłych – do czasu ukończenia realizacji obowiązku nauki.</w:t>
            </w:r>
          </w:p>
          <w:p w14:paraId="0DBC099B" w14:textId="77777777" w:rsidR="00563DC6" w:rsidRPr="00563DC6" w:rsidRDefault="00563DC6" w:rsidP="005E1B50">
            <w:pPr>
              <w:numPr>
                <w:ilvl w:val="0"/>
                <w:numId w:val="1"/>
              </w:num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Mają miejsce zamieszkania na terenie gminy Sędziszów Małopolski.</w:t>
            </w:r>
          </w:p>
          <w:p w14:paraId="01C94871" w14:textId="77777777" w:rsidR="00563DC6" w:rsidRPr="00563DC6"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b/>
                <w:bCs/>
                <w:sz w:val="24"/>
                <w:szCs w:val="24"/>
                <w:lang w:eastAsia="pl-PL"/>
              </w:rPr>
              <w:t>Stypendium szkolne może otrzymać uczeń</w:t>
            </w:r>
            <w:r w:rsidRPr="00563DC6">
              <w:rPr>
                <w:rFonts w:ascii="Times New Roman" w:eastAsia="Times New Roman" w:hAnsi="Times New Roman" w:cs="Times New Roman"/>
                <w:sz w:val="24"/>
                <w:szCs w:val="24"/>
                <w:lang w:eastAsia="pl-PL"/>
              </w:rPr>
              <w:t>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w:t>
            </w:r>
          </w:p>
          <w:p w14:paraId="21ECD551" w14:textId="77777777" w:rsidR="00563DC6" w:rsidRPr="00563DC6"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b/>
                <w:bCs/>
                <w:sz w:val="24"/>
                <w:szCs w:val="24"/>
                <w:lang w:eastAsia="pl-PL"/>
              </w:rPr>
              <w:t>Stypendium nie przysługuje:</w:t>
            </w:r>
          </w:p>
          <w:p w14:paraId="15C05C19" w14:textId="77777777" w:rsidR="00563DC6" w:rsidRPr="00563DC6" w:rsidRDefault="00563DC6" w:rsidP="005E1B50">
            <w:pPr>
              <w:numPr>
                <w:ilvl w:val="0"/>
                <w:numId w:val="2"/>
              </w:num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uczniom klas zerowych,</w:t>
            </w:r>
          </w:p>
          <w:p w14:paraId="0F99E322" w14:textId="77777777" w:rsidR="00563DC6" w:rsidRPr="00563DC6" w:rsidRDefault="00563DC6" w:rsidP="005E1B50">
            <w:pPr>
              <w:numPr>
                <w:ilvl w:val="0"/>
                <w:numId w:val="2"/>
              </w:num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uczniom, którzy nie mieszkają na terenie gminy Sędziszów Małopolski</w:t>
            </w:r>
          </w:p>
          <w:p w14:paraId="3BF5E0E1" w14:textId="312B4C0B" w:rsidR="006F788C" w:rsidRPr="006662A0" w:rsidRDefault="00563DC6" w:rsidP="006F788C">
            <w:pPr>
              <w:numPr>
                <w:ilvl w:val="0"/>
                <w:numId w:val="2"/>
              </w:num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studentom</w:t>
            </w:r>
            <w:r w:rsidR="006662A0">
              <w:rPr>
                <w:rFonts w:ascii="Times New Roman" w:eastAsia="Times New Roman" w:hAnsi="Times New Roman" w:cs="Times New Roman"/>
                <w:sz w:val="24"/>
                <w:szCs w:val="24"/>
                <w:lang w:eastAsia="pl-PL"/>
              </w:rPr>
              <w:t>.</w:t>
            </w:r>
          </w:p>
          <w:p w14:paraId="4D6C197B" w14:textId="65D116B0" w:rsidR="00563DC6" w:rsidRPr="00563DC6" w:rsidRDefault="00E928E7"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Wzór wniosku</w:t>
            </w:r>
            <w:r w:rsidR="00563DC6" w:rsidRPr="00563DC6">
              <w:rPr>
                <w:rFonts w:ascii="Times New Roman" w:eastAsia="Times New Roman" w:hAnsi="Times New Roman" w:cs="Times New Roman"/>
                <w:sz w:val="24"/>
                <w:szCs w:val="24"/>
                <w:lang w:eastAsia="pl-PL"/>
              </w:rPr>
              <w:t xml:space="preserve"> o przyznanie stypendium szkolnego można pobrać na stronie internetowej </w:t>
            </w:r>
            <w:hyperlink r:id="rId7" w:history="1">
              <w:r w:rsidR="00563DC6" w:rsidRPr="00563DC6">
                <w:rPr>
                  <w:rStyle w:val="Hipercze"/>
                  <w:rFonts w:ascii="Times New Roman" w:eastAsia="Times New Roman" w:hAnsi="Times New Roman" w:cs="Times New Roman"/>
                  <w:color w:val="auto"/>
                  <w:sz w:val="24"/>
                  <w:szCs w:val="24"/>
                  <w:lang w:eastAsia="pl-PL"/>
                </w:rPr>
                <w:t>www.scuw.sedziszow-mlp.pl</w:t>
              </w:r>
            </w:hyperlink>
            <w:r w:rsidR="00563DC6" w:rsidRPr="00563DC6">
              <w:rPr>
                <w:rStyle w:val="Hipercze"/>
                <w:color w:val="auto"/>
              </w:rPr>
              <w:t xml:space="preserve">, </w:t>
            </w:r>
            <w:r w:rsidR="00563DC6" w:rsidRPr="00563DC6">
              <w:rPr>
                <w:rFonts w:ascii="Times New Roman" w:eastAsia="Times New Roman" w:hAnsi="Times New Roman" w:cs="Times New Roman"/>
                <w:sz w:val="24"/>
                <w:szCs w:val="24"/>
                <w:lang w:eastAsia="pl-PL"/>
              </w:rPr>
              <w:t> </w:t>
            </w:r>
            <w:hyperlink r:id="rId8" w:tgtFrame="_blank" w:history="1">
              <w:r w:rsidR="00563DC6" w:rsidRPr="00563DC6">
                <w:rPr>
                  <w:rFonts w:ascii="Times New Roman" w:eastAsia="Times New Roman" w:hAnsi="Times New Roman" w:cs="Times New Roman"/>
                  <w:sz w:val="24"/>
                  <w:szCs w:val="24"/>
                  <w:u w:val="single"/>
                  <w:lang w:eastAsia="pl-PL"/>
                </w:rPr>
                <w:t>www.sedziszow-mlp.pl</w:t>
              </w:r>
            </w:hyperlink>
            <w:r w:rsidR="00563DC6" w:rsidRPr="00563DC6">
              <w:rPr>
                <w:rFonts w:ascii="Times New Roman" w:eastAsia="Times New Roman" w:hAnsi="Times New Roman" w:cs="Times New Roman"/>
                <w:sz w:val="24"/>
                <w:szCs w:val="24"/>
                <w:lang w:eastAsia="pl-PL"/>
              </w:rPr>
              <w:t xml:space="preserve">  lub w sekretariatach szkół podstawowych Gminy Sędziszów Małopolski, w siedzibie Samorządowego Centrum Usług Wspólnych w Sędziszowie Małopolskim </w:t>
            </w:r>
            <w:r w:rsidR="00A4635A">
              <w:rPr>
                <w:rFonts w:ascii="Times New Roman" w:eastAsia="Times New Roman" w:hAnsi="Times New Roman" w:cs="Times New Roman"/>
                <w:sz w:val="24"/>
                <w:szCs w:val="24"/>
                <w:lang w:eastAsia="pl-PL"/>
              </w:rPr>
              <w:t>ul. Księdza Stanisława Maciąga 5.</w:t>
            </w:r>
          </w:p>
          <w:p w14:paraId="2D9173FA" w14:textId="76FF3C8F" w:rsidR="000173A6" w:rsidRDefault="008B3CDD" w:rsidP="000173A6">
            <w:pPr>
              <w:spacing w:beforeAutospacing="1" w:after="100" w:afterAutospacing="1" w:line="360" w:lineRule="auto"/>
              <w:rPr>
                <w:rFonts w:ascii="Times New Roman" w:eastAsia="Times New Roman" w:hAnsi="Times New Roman" w:cs="Times New Roman"/>
                <w:lang w:eastAsia="pl-PL"/>
              </w:rPr>
            </w:pPr>
            <w:hyperlink r:id="rId9" w:history="1">
              <w:r w:rsidR="00563DC6" w:rsidRPr="006662A0">
                <w:rPr>
                  <w:rFonts w:ascii="Times New Roman" w:eastAsia="Times New Roman" w:hAnsi="Times New Roman" w:cs="Times New Roman"/>
                  <w:b/>
                  <w:bCs/>
                  <w:u w:val="single"/>
                  <w:lang w:eastAsia="pl-PL"/>
                </w:rPr>
                <w:t>Wniosek do pobrania</w:t>
              </w:r>
            </w:hyperlink>
            <w:r w:rsidR="00563DC6" w:rsidRPr="006662A0">
              <w:rPr>
                <w:rFonts w:ascii="Times New Roman" w:eastAsia="Times New Roman" w:hAnsi="Times New Roman" w:cs="Times New Roman"/>
                <w:b/>
                <w:bCs/>
                <w:lang w:eastAsia="pl-PL"/>
              </w:rPr>
              <w:br/>
            </w:r>
            <w:hyperlink r:id="rId10" w:tgtFrame="_blank" w:history="1">
              <w:r w:rsidR="00563DC6" w:rsidRPr="006662A0">
                <w:rPr>
                  <w:rFonts w:ascii="Times New Roman" w:eastAsia="Times New Roman" w:hAnsi="Times New Roman" w:cs="Times New Roman"/>
                  <w:b/>
                  <w:bCs/>
                  <w:u w:val="single"/>
                  <w:lang w:eastAsia="pl-PL"/>
                </w:rPr>
                <w:t>Tekst uchwały</w:t>
              </w:r>
            </w:hyperlink>
          </w:p>
          <w:p w14:paraId="38C33D99" w14:textId="77777777" w:rsidR="000173A6" w:rsidRDefault="000173A6" w:rsidP="000173A6">
            <w:pPr>
              <w:spacing w:beforeAutospacing="1" w:after="100" w:afterAutospacing="1" w:line="360" w:lineRule="auto"/>
              <w:rPr>
                <w:rFonts w:ascii="Times New Roman" w:eastAsia="Times New Roman" w:hAnsi="Times New Roman" w:cs="Times New Roman"/>
                <w:lang w:eastAsia="pl-PL"/>
              </w:rPr>
            </w:pPr>
          </w:p>
          <w:p w14:paraId="2E79C472" w14:textId="10913456" w:rsidR="00563DC6" w:rsidRDefault="00563DC6" w:rsidP="005E1B50">
            <w:pPr>
              <w:spacing w:beforeAutospacing="1" w:after="100" w:afterAutospacing="1" w:line="360" w:lineRule="auto"/>
              <w:ind w:right="22"/>
              <w:jc w:val="both"/>
              <w:rPr>
                <w:rFonts w:ascii="Times New Roman" w:eastAsia="Times New Roman" w:hAnsi="Times New Roman" w:cs="Times New Roman"/>
                <w:b/>
                <w:bCs/>
                <w:sz w:val="24"/>
                <w:szCs w:val="24"/>
                <w:lang w:eastAsia="pl-PL"/>
              </w:rPr>
            </w:pPr>
            <w:r w:rsidRPr="00563DC6">
              <w:rPr>
                <w:rFonts w:ascii="Times New Roman" w:eastAsia="Times New Roman" w:hAnsi="Times New Roman" w:cs="Times New Roman"/>
                <w:b/>
                <w:bCs/>
                <w:sz w:val="24"/>
                <w:szCs w:val="24"/>
                <w:lang w:eastAsia="pl-PL"/>
              </w:rPr>
              <w:t>W przypadku składania wniosków o stypendium dla większej liczby dzieci należy wypełnić wniosek odrębnie dla każdego ucznia.</w:t>
            </w:r>
          </w:p>
          <w:p w14:paraId="0E981E6E" w14:textId="77777777" w:rsidR="000173A6" w:rsidRDefault="00563DC6" w:rsidP="000173A6">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Decyzja dotycząca stypendium szkolnego wydawana będzie na podstawie dokumentacji wniosku, na którym określona jest data wpływu wniosku</w:t>
            </w:r>
            <w:r w:rsidR="005E1B50">
              <w:rPr>
                <w:rFonts w:ascii="Times New Roman" w:eastAsia="Times New Roman" w:hAnsi="Times New Roman" w:cs="Times New Roman"/>
                <w:sz w:val="24"/>
                <w:szCs w:val="24"/>
                <w:lang w:eastAsia="pl-PL"/>
              </w:rPr>
              <w:t>.</w:t>
            </w:r>
          </w:p>
          <w:p w14:paraId="7948986F" w14:textId="77777777" w:rsidR="00482A06" w:rsidRDefault="000173A6" w:rsidP="000173A6">
            <w:pPr>
              <w:spacing w:beforeAutospacing="1" w:after="100" w:afterAutospacing="1" w:line="360" w:lineRule="auto"/>
              <w:ind w:right="2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wniosku należy dołączyć</w:t>
            </w:r>
            <w:r w:rsidR="00482A06">
              <w:rPr>
                <w:rFonts w:ascii="Times New Roman" w:eastAsia="Times New Roman" w:hAnsi="Times New Roman" w:cs="Times New Roman"/>
                <w:sz w:val="24"/>
                <w:szCs w:val="24"/>
                <w:lang w:eastAsia="pl-PL"/>
              </w:rPr>
              <w:t>:</w:t>
            </w:r>
          </w:p>
          <w:p w14:paraId="68F3449E" w14:textId="77777777" w:rsidR="00482A06" w:rsidRDefault="00482A06" w:rsidP="00482A06">
            <w:pPr>
              <w:spacing w:beforeAutospacing="1" w:after="100" w:afterAutospacing="1" w:line="360" w:lineRule="auto"/>
              <w:ind w:right="22"/>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sidR="00563DC6" w:rsidRPr="000173A6">
              <w:rPr>
                <w:rFonts w:ascii="Times New Roman" w:eastAsia="Times New Roman" w:hAnsi="Times New Roman" w:cs="Times New Roman"/>
                <w:sz w:val="24"/>
                <w:szCs w:val="24"/>
                <w:lang w:eastAsia="pl-PL"/>
              </w:rPr>
              <w:t xml:space="preserve"> zaświadczenia o dochodach (dotyczy miesiąca poprzed</w:t>
            </w:r>
            <w:r w:rsidR="000173A6">
              <w:rPr>
                <w:rFonts w:ascii="Times New Roman" w:eastAsia="Times New Roman" w:hAnsi="Times New Roman" w:cs="Times New Roman"/>
                <w:sz w:val="24"/>
                <w:szCs w:val="24"/>
                <w:lang w:eastAsia="pl-PL"/>
              </w:rPr>
              <w:t xml:space="preserve">zającego złożenie wniosku). </w:t>
            </w:r>
            <w:r w:rsidR="00BE141D" w:rsidRPr="000173A6">
              <w:rPr>
                <w:rFonts w:ascii="Times New Roman" w:hAnsi="Times New Roman" w:cs="Times New Roman"/>
                <w:sz w:val="24"/>
                <w:szCs w:val="24"/>
              </w:rPr>
              <w:t xml:space="preserve">Za </w:t>
            </w:r>
            <w:r w:rsidR="00BE141D" w:rsidRPr="000173A6">
              <w:rPr>
                <w:rStyle w:val="Pogrubienie"/>
                <w:rFonts w:ascii="Times New Roman" w:hAnsi="Times New Roman" w:cs="Times New Roman"/>
                <w:sz w:val="24"/>
                <w:szCs w:val="24"/>
              </w:rPr>
              <w:t>dochód</w:t>
            </w:r>
            <w:r w:rsidR="00BE141D" w:rsidRPr="000173A6">
              <w:rPr>
                <w:rFonts w:ascii="Times New Roman" w:hAnsi="Times New Roman" w:cs="Times New Roman"/>
                <w:sz w:val="24"/>
                <w:szCs w:val="24"/>
              </w:rPr>
              <w:t xml:space="preserve"> uważa się sumę miesięcznych przychodów z miesiąca poprzedzającego złożenie wniosku lub w przypadku utraty dochodu z miesiąca, w którym wniosek został złożony, bez względu na tytuł i źródło ich uzyskania, jeżeli ustawa nie stanowi inaczej, pomniejszoną o miesięczne obciążenie podatkiem dochodowym od osób fizycznych i koszty uzyskania przychodu, składki na ubezpieczenie zdrowotne i ubezpieczenia społeczne oraz kwotę alimentów świadczonych na rzecz innych osób</w:t>
            </w:r>
          </w:p>
          <w:p w14:paraId="56DFFFB8" w14:textId="01F9D87F" w:rsidR="00563DC6" w:rsidRPr="00482A06" w:rsidRDefault="00482A06" w:rsidP="00482A06">
            <w:pPr>
              <w:spacing w:beforeAutospacing="1" w:after="100" w:afterAutospacing="1" w:line="360" w:lineRule="auto"/>
              <w:ind w:right="22"/>
              <w:jc w:val="both"/>
            </w:pPr>
            <w:r>
              <w:t>-</w:t>
            </w:r>
            <w:r w:rsidR="00563DC6" w:rsidRPr="00563DC6">
              <w:rPr>
                <w:rFonts w:ascii="Times New Roman" w:eastAsia="Times New Roman" w:hAnsi="Times New Roman" w:cs="Times New Roman"/>
                <w:sz w:val="24"/>
                <w:szCs w:val="24"/>
                <w:lang w:eastAsia="pl-PL"/>
              </w:rPr>
              <w:t xml:space="preserve"> zaświadczenia z Powiatowego Urzędu Pracy o pozostawaniu bez pracy (z prawem lub bez prawa do zasiłku)</w:t>
            </w:r>
          </w:p>
          <w:p w14:paraId="062C182E" w14:textId="77777777" w:rsidR="006F788C" w:rsidRDefault="00563DC6" w:rsidP="00482A06">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zaświadczenie lub decyzja z Miejsko - Gminnego Ośrodka Pomocy Społecznej </w:t>
            </w:r>
            <w:r w:rsidRPr="00563DC6">
              <w:rPr>
                <w:rFonts w:ascii="Times New Roman" w:eastAsia="Times New Roman" w:hAnsi="Times New Roman" w:cs="Times New Roman"/>
                <w:sz w:val="24"/>
                <w:szCs w:val="24"/>
                <w:lang w:eastAsia="pl-PL"/>
              </w:rPr>
              <w:br/>
              <w:t xml:space="preserve">o otrzymywanych świadczeniach (zasiłek stały, zasiłek okresowy, zasiłek pielęgnacyjny, dodatek mieszkaniowy). </w:t>
            </w:r>
          </w:p>
          <w:p w14:paraId="4EF21EE4" w14:textId="77777777" w:rsidR="00563DC6" w:rsidRPr="00563DC6" w:rsidRDefault="00563DC6" w:rsidP="00482A06">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zaświadczenie lub decyzja o otrzymywanych świadczeniach rodzinnych z dodatkami</w:t>
            </w:r>
          </w:p>
          <w:p w14:paraId="3997FED3" w14:textId="23A6057D"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zaświadczenie z gminy o wielkości posiadanych hektarów przelicze</w:t>
            </w:r>
            <w:r w:rsidR="00BE141D">
              <w:rPr>
                <w:rFonts w:ascii="Times New Roman" w:eastAsia="Times New Roman" w:hAnsi="Times New Roman" w:cs="Times New Roman"/>
                <w:sz w:val="24"/>
                <w:szCs w:val="24"/>
                <w:lang w:eastAsia="pl-PL"/>
              </w:rPr>
              <w:t>niowych (nakaz podatkowy za 2022</w:t>
            </w:r>
            <w:r w:rsidRPr="00563DC6">
              <w:rPr>
                <w:rFonts w:ascii="Times New Roman" w:eastAsia="Times New Roman" w:hAnsi="Times New Roman" w:cs="Times New Roman"/>
                <w:sz w:val="24"/>
                <w:szCs w:val="24"/>
                <w:lang w:eastAsia="pl-PL"/>
              </w:rPr>
              <w:t>r. – przyjmuje się,  że z 1 hektara przeliczeniowego uzyskuje się d</w:t>
            </w:r>
            <w:r w:rsidR="00BE141D">
              <w:rPr>
                <w:rFonts w:ascii="Times New Roman" w:eastAsia="Times New Roman" w:hAnsi="Times New Roman" w:cs="Times New Roman"/>
                <w:sz w:val="24"/>
                <w:szCs w:val="24"/>
                <w:lang w:eastAsia="pl-PL"/>
              </w:rPr>
              <w:t>ochód miesięczny w wysokości 345</w:t>
            </w:r>
            <w:r w:rsidRPr="00563DC6">
              <w:rPr>
                <w:rFonts w:ascii="Times New Roman" w:eastAsia="Times New Roman" w:hAnsi="Times New Roman" w:cs="Times New Roman"/>
                <w:sz w:val="24"/>
                <w:szCs w:val="24"/>
                <w:lang w:eastAsia="pl-PL"/>
              </w:rPr>
              <w:t xml:space="preserve">,00 zł </w:t>
            </w:r>
          </w:p>
          <w:p w14:paraId="1717B102" w14:textId="7B9D6177"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wyroki sądowe mówiące o wysokości zasądzonych alimentów lub zaświadczenia komornika </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o nieściągalności alimentów lub decyzja z MOPS – zaliczka alimentacyjna</w:t>
            </w:r>
          </w:p>
          <w:p w14:paraId="02EE50BA" w14:textId="77777777"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odcinek renty/emerytury</w:t>
            </w:r>
          </w:p>
          <w:p w14:paraId="0B9BAF7D" w14:textId="77777777"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oświadczenia rodziców o wysokości dochodów uzyskiwanych z prac dorywczych</w:t>
            </w:r>
          </w:p>
          <w:p w14:paraId="6EA7FF90" w14:textId="196A78F3" w:rsid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inne uzyskiwane dochody zwłaszcza z najmu, praw autorskich lub wykonywania wolnych zawodów (umowa o dzieło i umowa zlecenie)</w:t>
            </w:r>
          </w:p>
          <w:p w14:paraId="3E042E24" w14:textId="5DD2DB08"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 wysokość dochodu z pozarolniczej działalności gospodarczej: w przypadku prowadzenia działalności opodatkowanej na zasadach ogólnych ustala się na podstawie zaświadczenia wydanego przez naczelnika właściwego </w:t>
            </w:r>
            <w:r w:rsidR="00BE141D">
              <w:rPr>
                <w:rFonts w:ascii="Times New Roman" w:eastAsia="Times New Roman" w:hAnsi="Times New Roman" w:cs="Times New Roman"/>
                <w:sz w:val="24"/>
                <w:szCs w:val="24"/>
                <w:lang w:eastAsia="pl-PL"/>
              </w:rPr>
              <w:t>urzędu skarbowego dochód za 2021</w:t>
            </w:r>
            <w:r w:rsidRPr="00563DC6">
              <w:rPr>
                <w:rFonts w:ascii="Times New Roman" w:eastAsia="Times New Roman" w:hAnsi="Times New Roman" w:cs="Times New Roman"/>
                <w:sz w:val="24"/>
                <w:szCs w:val="24"/>
                <w:lang w:eastAsia="pl-PL"/>
              </w:rPr>
              <w:t xml:space="preserve">r. Wysokość dochodu z pozarolniczej działalności </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 xml:space="preserve">w przypadku prowadzenia działalności opodatkowanej na zasadach określonych w przepisach </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lastRenderedPageBreak/>
              <w:t>o zryczałtowanym podatku dochodowym ustala się na podstawie oświadczenia o uzyskanym dochodzie</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 xml:space="preserve"> w miesiącu poprzedzającym złożenie wniosku. Ponadto osoby prowadzące działalność powinny złożyć dowód opłacenia składek ZUS/KRUS i zaświadczenie z Urzędu Skarbowego o formie prowadzonej działalności.</w:t>
            </w:r>
          </w:p>
          <w:p w14:paraId="416AE8EE" w14:textId="5BF0FDFB"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dołączając do wniosku oświadczenie za miast oświadczenia konieczne jest dopisanie klauzuli</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 o następującej treści: „Jestem świadomy odpowiedzialności karnej za złożenie fałszywego oświadczenia”</w:t>
            </w:r>
          </w:p>
          <w:p w14:paraId="3D76C1BC" w14:textId="5233F7E5"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   w przypadku ubiegania się o stypendium szkolne dla ucznia szkoły ponadgimnazjalnej do wniosku należy obowiązkowo załączyć zaświadczenie wydane przez dyrektora szkoły albo oświadczenie, zawierające w szczególności: nazwisko i imię ucznia, nazwę szkoły i klasę, do które</w:t>
            </w:r>
            <w:r w:rsidR="003605C8">
              <w:rPr>
                <w:rFonts w:ascii="Times New Roman" w:eastAsia="Times New Roman" w:hAnsi="Times New Roman" w:cs="Times New Roman"/>
                <w:sz w:val="24"/>
                <w:szCs w:val="24"/>
                <w:lang w:eastAsia="pl-PL"/>
              </w:rPr>
              <w:t>j uczęszcza w roku szkolnym 202</w:t>
            </w:r>
            <w:r w:rsidR="00BE141D">
              <w:rPr>
                <w:rFonts w:ascii="Times New Roman" w:eastAsia="Times New Roman" w:hAnsi="Times New Roman" w:cs="Times New Roman"/>
                <w:sz w:val="24"/>
                <w:szCs w:val="24"/>
                <w:lang w:eastAsia="pl-PL"/>
              </w:rPr>
              <w:t>2</w:t>
            </w:r>
            <w:r w:rsidR="003605C8">
              <w:rPr>
                <w:rFonts w:ascii="Times New Roman" w:eastAsia="Times New Roman" w:hAnsi="Times New Roman" w:cs="Times New Roman"/>
                <w:sz w:val="24"/>
                <w:szCs w:val="24"/>
                <w:lang w:eastAsia="pl-PL"/>
              </w:rPr>
              <w:t>/202</w:t>
            </w:r>
            <w:r w:rsidR="00BE141D">
              <w:rPr>
                <w:rFonts w:ascii="Times New Roman" w:eastAsia="Times New Roman" w:hAnsi="Times New Roman" w:cs="Times New Roman"/>
                <w:sz w:val="24"/>
                <w:szCs w:val="24"/>
                <w:lang w:eastAsia="pl-PL"/>
              </w:rPr>
              <w:t>3</w:t>
            </w:r>
            <w:r w:rsidRPr="00563DC6">
              <w:rPr>
                <w:rFonts w:ascii="Times New Roman" w:eastAsia="Times New Roman" w:hAnsi="Times New Roman" w:cs="Times New Roman"/>
                <w:sz w:val="24"/>
                <w:szCs w:val="24"/>
                <w:lang w:eastAsia="pl-PL"/>
              </w:rPr>
              <w:t xml:space="preserve"> oraz planowany termin ukończenia szkoły.</w:t>
            </w:r>
          </w:p>
          <w:p w14:paraId="689F3A4E" w14:textId="77777777" w:rsidR="00482A06" w:rsidRPr="000173A6" w:rsidRDefault="00482A06" w:rsidP="00482A06">
            <w:pPr>
              <w:spacing w:beforeAutospacing="1" w:after="100" w:afterAutospacing="1" w:line="360" w:lineRule="auto"/>
              <w:ind w:right="22"/>
              <w:jc w:val="both"/>
              <w:rPr>
                <w:rFonts w:ascii="Times New Roman" w:eastAsia="Times New Roman" w:hAnsi="Times New Roman" w:cs="Times New Roman"/>
                <w:sz w:val="24"/>
                <w:szCs w:val="24"/>
                <w:lang w:eastAsia="pl-PL"/>
              </w:rPr>
            </w:pPr>
          </w:p>
          <w:p w14:paraId="3F8CBE1E" w14:textId="77777777" w:rsidR="00482A06" w:rsidRPr="000173A6" w:rsidRDefault="00482A06" w:rsidP="00482A06">
            <w:pPr>
              <w:pStyle w:val="NormalnyWeb"/>
              <w:spacing w:line="360" w:lineRule="auto"/>
            </w:pPr>
            <w:r w:rsidRPr="000173A6">
              <w:rPr>
                <w:rStyle w:val="Uwydatnienie"/>
                <w:b/>
                <w:bCs/>
                <w:color w:val="auto"/>
              </w:rPr>
              <w:t xml:space="preserve">Do dochodu </w:t>
            </w:r>
            <w:r w:rsidRPr="000173A6">
              <w:rPr>
                <w:rStyle w:val="Uwydatnienie"/>
                <w:b/>
                <w:bCs/>
                <w:color w:val="auto"/>
                <w:u w:val="single"/>
              </w:rPr>
              <w:t>nie wliczamy</w:t>
            </w:r>
            <w:r w:rsidRPr="000173A6">
              <w:rPr>
                <w:rStyle w:val="Uwydatnienie"/>
                <w:b/>
                <w:bCs/>
                <w:color w:val="auto"/>
              </w:rPr>
              <w:t>:</w:t>
            </w:r>
          </w:p>
          <w:p w14:paraId="15666170" w14:textId="77777777" w:rsidR="00482A06" w:rsidRPr="000173A6" w:rsidRDefault="00482A06" w:rsidP="00482A06">
            <w:pPr>
              <w:numPr>
                <w:ilvl w:val="0"/>
                <w:numId w:val="9"/>
              </w:numPr>
              <w:spacing w:beforeAutospacing="1" w:after="100" w:afterAutospacing="1" w:line="360" w:lineRule="auto"/>
              <w:rPr>
                <w:rFonts w:ascii="Times New Roman" w:hAnsi="Times New Roman" w:cs="Times New Roman"/>
                <w:sz w:val="24"/>
                <w:szCs w:val="24"/>
              </w:rPr>
            </w:pPr>
            <w:r w:rsidRPr="000173A6">
              <w:rPr>
                <w:rFonts w:ascii="Times New Roman" w:hAnsi="Times New Roman" w:cs="Times New Roman"/>
                <w:sz w:val="24"/>
                <w:szCs w:val="24"/>
              </w:rPr>
              <w:t>świadczenia z tytułu z tytułu prac społecznie użytecznych,</w:t>
            </w:r>
          </w:p>
          <w:p w14:paraId="13B4C5AE" w14:textId="77777777" w:rsidR="00482A06" w:rsidRPr="000173A6" w:rsidRDefault="00482A06" w:rsidP="00482A06">
            <w:pPr>
              <w:numPr>
                <w:ilvl w:val="0"/>
                <w:numId w:val="9"/>
              </w:numPr>
              <w:spacing w:beforeAutospacing="1" w:after="100" w:afterAutospacing="1" w:line="360" w:lineRule="auto"/>
              <w:rPr>
                <w:rFonts w:ascii="Times New Roman" w:hAnsi="Times New Roman" w:cs="Times New Roman"/>
                <w:sz w:val="24"/>
                <w:szCs w:val="24"/>
              </w:rPr>
            </w:pPr>
            <w:r w:rsidRPr="000173A6">
              <w:rPr>
                <w:rFonts w:ascii="Times New Roman" w:hAnsi="Times New Roman" w:cs="Times New Roman"/>
                <w:sz w:val="24"/>
                <w:szCs w:val="24"/>
              </w:rPr>
              <w:t>zasiłku celowego, świadczenia wychowawczego 500+, świadczenia „Dobry Start”,</w:t>
            </w:r>
          </w:p>
          <w:p w14:paraId="19105C56" w14:textId="77777777" w:rsidR="00482A06" w:rsidRPr="000173A6" w:rsidRDefault="00482A06" w:rsidP="00482A06">
            <w:pPr>
              <w:numPr>
                <w:ilvl w:val="0"/>
                <w:numId w:val="9"/>
              </w:numPr>
              <w:spacing w:beforeAutospacing="1" w:after="100" w:afterAutospacing="1" w:line="360" w:lineRule="auto"/>
              <w:rPr>
                <w:rFonts w:ascii="Times New Roman" w:hAnsi="Times New Roman" w:cs="Times New Roman"/>
                <w:sz w:val="24"/>
                <w:szCs w:val="24"/>
              </w:rPr>
            </w:pPr>
            <w:r w:rsidRPr="000173A6">
              <w:rPr>
                <w:rFonts w:ascii="Times New Roman" w:hAnsi="Times New Roman" w:cs="Times New Roman"/>
                <w:sz w:val="24"/>
                <w:szCs w:val="24"/>
              </w:rPr>
              <w:t>pomocy materialnej mającej charakter socjalny albo motywacyjny, przyznawanej na podstawie przepisów o systemie oświaty,</w:t>
            </w:r>
          </w:p>
          <w:p w14:paraId="23B30498" w14:textId="77777777" w:rsidR="00482A06" w:rsidRPr="000173A6" w:rsidRDefault="00482A06" w:rsidP="00482A06">
            <w:pPr>
              <w:numPr>
                <w:ilvl w:val="0"/>
                <w:numId w:val="9"/>
              </w:numPr>
              <w:spacing w:beforeAutospacing="1" w:after="100" w:afterAutospacing="1" w:line="360" w:lineRule="auto"/>
              <w:rPr>
                <w:rFonts w:ascii="Times New Roman" w:hAnsi="Times New Roman" w:cs="Times New Roman"/>
                <w:sz w:val="24"/>
                <w:szCs w:val="24"/>
              </w:rPr>
            </w:pPr>
            <w:r w:rsidRPr="000173A6">
              <w:rPr>
                <w:rFonts w:ascii="Times New Roman" w:hAnsi="Times New Roman" w:cs="Times New Roman"/>
                <w:sz w:val="24"/>
                <w:szCs w:val="24"/>
              </w:rPr>
              <w:t>jednorazowego pieniężnego świadczenia socjalnego (np. zapomoga związana z urodzeniem dziecka, dodatku do zasiłku rodzinnego z tytułu urodzenia dziecka, zapomoga z ZFŚS),</w:t>
            </w:r>
          </w:p>
          <w:p w14:paraId="25C3FB49" w14:textId="77777777" w:rsidR="00482A06" w:rsidRPr="000173A6" w:rsidRDefault="00482A06" w:rsidP="00482A06">
            <w:pPr>
              <w:numPr>
                <w:ilvl w:val="0"/>
                <w:numId w:val="9"/>
              </w:numPr>
              <w:spacing w:beforeAutospacing="1" w:after="100" w:afterAutospacing="1" w:line="360" w:lineRule="auto"/>
              <w:rPr>
                <w:rFonts w:ascii="Times New Roman" w:hAnsi="Times New Roman" w:cs="Times New Roman"/>
                <w:sz w:val="24"/>
                <w:szCs w:val="24"/>
              </w:rPr>
            </w:pPr>
            <w:r w:rsidRPr="000173A6">
              <w:rPr>
                <w:rFonts w:ascii="Times New Roman" w:hAnsi="Times New Roman" w:cs="Times New Roman"/>
                <w:sz w:val="24"/>
                <w:szCs w:val="24"/>
              </w:rPr>
              <w:t>wartości świadczenia w naturze,</w:t>
            </w:r>
          </w:p>
          <w:p w14:paraId="6A8BDE9B" w14:textId="77777777" w:rsidR="00482A06" w:rsidRPr="000173A6" w:rsidRDefault="00482A06" w:rsidP="00482A06">
            <w:pPr>
              <w:numPr>
                <w:ilvl w:val="0"/>
                <w:numId w:val="9"/>
              </w:numPr>
              <w:spacing w:beforeAutospacing="1" w:after="100" w:afterAutospacing="1" w:line="360" w:lineRule="auto"/>
              <w:rPr>
                <w:rFonts w:ascii="Times New Roman" w:hAnsi="Times New Roman" w:cs="Times New Roman"/>
                <w:sz w:val="24"/>
                <w:szCs w:val="24"/>
              </w:rPr>
            </w:pPr>
            <w:r w:rsidRPr="000173A6">
              <w:rPr>
                <w:rFonts w:ascii="Times New Roman" w:hAnsi="Times New Roman" w:cs="Times New Roman"/>
                <w:sz w:val="24"/>
                <w:szCs w:val="24"/>
              </w:rPr>
              <w:t>dochodu z powierzchni użytków rolnych poniżej 1 ha przeliczeniowego,</w:t>
            </w:r>
          </w:p>
          <w:p w14:paraId="12E7DE44" w14:textId="77777777" w:rsidR="00482A06" w:rsidRPr="000173A6" w:rsidRDefault="00482A06" w:rsidP="00482A06">
            <w:pPr>
              <w:numPr>
                <w:ilvl w:val="0"/>
                <w:numId w:val="9"/>
              </w:numPr>
              <w:spacing w:beforeAutospacing="1" w:after="100" w:afterAutospacing="1" w:line="360" w:lineRule="auto"/>
              <w:rPr>
                <w:rFonts w:ascii="Times New Roman" w:hAnsi="Times New Roman" w:cs="Times New Roman"/>
                <w:sz w:val="24"/>
                <w:szCs w:val="24"/>
              </w:rPr>
            </w:pPr>
            <w:r w:rsidRPr="000173A6">
              <w:rPr>
                <w:rFonts w:ascii="Times New Roman" w:hAnsi="Times New Roman" w:cs="Times New Roman"/>
                <w:sz w:val="24"/>
                <w:szCs w:val="24"/>
              </w:rPr>
              <w:t>podatku dochodowego od osób fizycznych (tylko dochód netto) i kosztów uzyskania przychodu,</w:t>
            </w:r>
          </w:p>
          <w:p w14:paraId="64469724" w14:textId="77777777" w:rsidR="00482A06" w:rsidRPr="000173A6" w:rsidRDefault="00482A06" w:rsidP="00482A06">
            <w:pPr>
              <w:numPr>
                <w:ilvl w:val="0"/>
                <w:numId w:val="9"/>
              </w:numPr>
              <w:spacing w:beforeAutospacing="1" w:after="100" w:afterAutospacing="1" w:line="360" w:lineRule="auto"/>
              <w:rPr>
                <w:rFonts w:ascii="Times New Roman" w:hAnsi="Times New Roman" w:cs="Times New Roman"/>
                <w:sz w:val="24"/>
                <w:szCs w:val="24"/>
              </w:rPr>
            </w:pPr>
            <w:r w:rsidRPr="000173A6">
              <w:rPr>
                <w:rFonts w:ascii="Times New Roman" w:hAnsi="Times New Roman" w:cs="Times New Roman"/>
                <w:sz w:val="24"/>
                <w:szCs w:val="24"/>
              </w:rPr>
              <w:t>płaconych przez członków rodziny składek na ubezpieczenie społeczne i zdrowotne</w:t>
            </w:r>
          </w:p>
          <w:p w14:paraId="03212203" w14:textId="77777777" w:rsidR="00482A06" w:rsidRPr="000173A6" w:rsidRDefault="00482A06" w:rsidP="00482A06">
            <w:pPr>
              <w:numPr>
                <w:ilvl w:val="0"/>
                <w:numId w:val="9"/>
              </w:numPr>
              <w:spacing w:beforeAutospacing="1" w:after="100" w:afterAutospacing="1" w:line="360" w:lineRule="auto"/>
              <w:rPr>
                <w:rFonts w:ascii="Times New Roman" w:hAnsi="Times New Roman" w:cs="Times New Roman"/>
                <w:sz w:val="24"/>
                <w:szCs w:val="24"/>
              </w:rPr>
            </w:pPr>
            <w:r w:rsidRPr="000173A6">
              <w:rPr>
                <w:rFonts w:ascii="Times New Roman" w:hAnsi="Times New Roman" w:cs="Times New Roman"/>
                <w:sz w:val="24"/>
                <w:szCs w:val="24"/>
              </w:rPr>
              <w:t>pomocy finansowej przyznawanej repatriantom,</w:t>
            </w:r>
          </w:p>
          <w:p w14:paraId="29229014" w14:textId="77777777" w:rsidR="00482A06" w:rsidRPr="000173A6" w:rsidRDefault="00482A06" w:rsidP="00482A06">
            <w:pPr>
              <w:numPr>
                <w:ilvl w:val="0"/>
                <w:numId w:val="9"/>
              </w:numPr>
              <w:spacing w:beforeAutospacing="1" w:after="100" w:afterAutospacing="1" w:line="360" w:lineRule="auto"/>
              <w:rPr>
                <w:rFonts w:ascii="Times New Roman" w:hAnsi="Times New Roman" w:cs="Times New Roman"/>
                <w:sz w:val="24"/>
                <w:szCs w:val="24"/>
              </w:rPr>
            </w:pPr>
            <w:r w:rsidRPr="000173A6">
              <w:rPr>
                <w:rFonts w:ascii="Times New Roman" w:hAnsi="Times New Roman" w:cs="Times New Roman"/>
                <w:sz w:val="24"/>
                <w:szCs w:val="24"/>
              </w:rPr>
              <w:t>środków finansowych przyznawanych w ramach działań podejmowanych przez organy publiczne, mających na celu poprawę jakości powietrza lub ochronę środowiska naturalnego,</w:t>
            </w:r>
          </w:p>
          <w:p w14:paraId="2DFE1195" w14:textId="77777777" w:rsidR="00482A06" w:rsidRPr="000173A6" w:rsidRDefault="00482A06" w:rsidP="00482A06">
            <w:pPr>
              <w:numPr>
                <w:ilvl w:val="0"/>
                <w:numId w:val="9"/>
              </w:numPr>
              <w:spacing w:beforeAutospacing="1" w:after="100" w:afterAutospacing="1" w:line="360" w:lineRule="auto"/>
              <w:rPr>
                <w:rFonts w:ascii="Times New Roman" w:hAnsi="Times New Roman" w:cs="Times New Roman"/>
                <w:sz w:val="24"/>
                <w:szCs w:val="24"/>
              </w:rPr>
            </w:pPr>
            <w:r w:rsidRPr="000173A6">
              <w:rPr>
                <w:rFonts w:ascii="Times New Roman" w:hAnsi="Times New Roman" w:cs="Times New Roman"/>
                <w:sz w:val="24"/>
                <w:szCs w:val="24"/>
              </w:rPr>
              <w:t>zwrotu kosztów przewozu niepełnosprawnego dziecka do szkoły,</w:t>
            </w:r>
          </w:p>
          <w:p w14:paraId="06F54218" w14:textId="77777777" w:rsidR="00482A06" w:rsidRPr="000173A6" w:rsidRDefault="00482A06" w:rsidP="00482A06">
            <w:pPr>
              <w:numPr>
                <w:ilvl w:val="0"/>
                <w:numId w:val="9"/>
              </w:numPr>
              <w:spacing w:beforeAutospacing="1" w:after="100" w:afterAutospacing="1" w:line="360" w:lineRule="auto"/>
              <w:rPr>
                <w:rFonts w:ascii="Times New Roman" w:hAnsi="Times New Roman" w:cs="Times New Roman"/>
                <w:sz w:val="24"/>
                <w:szCs w:val="24"/>
              </w:rPr>
            </w:pPr>
            <w:r w:rsidRPr="000173A6">
              <w:rPr>
                <w:rFonts w:ascii="Times New Roman" w:hAnsi="Times New Roman" w:cs="Times New Roman"/>
                <w:sz w:val="24"/>
                <w:szCs w:val="24"/>
              </w:rPr>
              <w:t>rodzinnego kapitału opiekuńczego,</w:t>
            </w:r>
          </w:p>
          <w:p w14:paraId="09F558B5" w14:textId="77777777" w:rsidR="00482A06" w:rsidRPr="000173A6" w:rsidRDefault="00482A06" w:rsidP="00482A06">
            <w:pPr>
              <w:numPr>
                <w:ilvl w:val="0"/>
                <w:numId w:val="9"/>
              </w:numPr>
              <w:spacing w:beforeAutospacing="1" w:after="100" w:afterAutospacing="1" w:line="360" w:lineRule="auto"/>
              <w:rPr>
                <w:rFonts w:ascii="Times New Roman" w:hAnsi="Times New Roman" w:cs="Times New Roman"/>
                <w:sz w:val="24"/>
                <w:szCs w:val="24"/>
              </w:rPr>
            </w:pPr>
            <w:r w:rsidRPr="000173A6">
              <w:rPr>
                <w:rFonts w:ascii="Times New Roman" w:hAnsi="Times New Roman" w:cs="Times New Roman"/>
                <w:sz w:val="24"/>
                <w:szCs w:val="24"/>
              </w:rPr>
              <w:t>dofinansowania obniżenia opłaty rodzica za pobyt dziecka w żłobku, klubie dziecięcym lub u dziennego opiekuna,</w:t>
            </w:r>
          </w:p>
          <w:p w14:paraId="2458BDE5" w14:textId="77777777" w:rsidR="00482A06" w:rsidRPr="000173A6" w:rsidRDefault="00482A06" w:rsidP="00482A06">
            <w:pPr>
              <w:numPr>
                <w:ilvl w:val="0"/>
                <w:numId w:val="9"/>
              </w:numPr>
              <w:spacing w:beforeAutospacing="1" w:after="100" w:afterAutospacing="1" w:line="360" w:lineRule="auto"/>
              <w:rPr>
                <w:rFonts w:ascii="Times New Roman" w:hAnsi="Times New Roman" w:cs="Times New Roman"/>
                <w:sz w:val="24"/>
                <w:szCs w:val="24"/>
              </w:rPr>
            </w:pPr>
            <w:r w:rsidRPr="000173A6">
              <w:rPr>
                <w:rFonts w:ascii="Times New Roman" w:hAnsi="Times New Roman" w:cs="Times New Roman"/>
                <w:sz w:val="24"/>
                <w:szCs w:val="24"/>
              </w:rPr>
              <w:t>dodatku energetycznego,</w:t>
            </w:r>
          </w:p>
          <w:p w14:paraId="7B79BF1F" w14:textId="77777777" w:rsidR="00482A06" w:rsidRPr="000173A6" w:rsidRDefault="00482A06" w:rsidP="00482A06">
            <w:pPr>
              <w:numPr>
                <w:ilvl w:val="0"/>
                <w:numId w:val="9"/>
              </w:numPr>
              <w:spacing w:beforeAutospacing="1" w:after="100" w:afterAutospacing="1" w:line="360" w:lineRule="auto"/>
              <w:rPr>
                <w:rFonts w:ascii="Times New Roman" w:hAnsi="Times New Roman" w:cs="Times New Roman"/>
                <w:sz w:val="24"/>
                <w:szCs w:val="24"/>
              </w:rPr>
            </w:pPr>
            <w:r w:rsidRPr="000173A6">
              <w:rPr>
                <w:rFonts w:ascii="Times New Roman" w:hAnsi="Times New Roman" w:cs="Times New Roman"/>
                <w:sz w:val="24"/>
                <w:szCs w:val="24"/>
              </w:rPr>
              <w:t>dodatku osłonowego.</w:t>
            </w:r>
          </w:p>
          <w:p w14:paraId="56451FE0" w14:textId="7FE1F958" w:rsidR="005E1B50" w:rsidRPr="006F788C" w:rsidRDefault="005E1B50" w:rsidP="005E1B50">
            <w:pPr>
              <w:spacing w:beforeAutospacing="1" w:after="100" w:afterAutospacing="1" w:line="360" w:lineRule="auto"/>
              <w:ind w:right="22"/>
              <w:jc w:val="both"/>
              <w:rPr>
                <w:rFonts w:ascii="Times New Roman" w:eastAsia="Times New Roman" w:hAnsi="Times New Roman" w:cs="Times New Roman"/>
                <w:b/>
                <w:bCs/>
                <w:sz w:val="24"/>
                <w:szCs w:val="24"/>
                <w:lang w:eastAsia="pl-PL"/>
              </w:rPr>
            </w:pPr>
          </w:p>
          <w:p w14:paraId="34E4C4C5" w14:textId="77777777" w:rsidR="00563DC6" w:rsidRPr="005E1B50"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b/>
                <w:bCs/>
                <w:sz w:val="24"/>
                <w:szCs w:val="24"/>
                <w:lang w:eastAsia="pl-PL"/>
              </w:rPr>
              <w:lastRenderedPageBreak/>
              <w:t>WSZYSTKICH UBIEGAJĄCYCH SIĘ O STYPENDIUM SZKOLNE PROSI SIĘ </w:t>
            </w:r>
            <w:r w:rsidRPr="005E1B50">
              <w:rPr>
                <w:rFonts w:ascii="Times New Roman" w:eastAsia="Times New Roman" w:hAnsi="Times New Roman" w:cs="Times New Roman"/>
                <w:b/>
                <w:bCs/>
                <w:sz w:val="24"/>
                <w:szCs w:val="24"/>
                <w:lang w:eastAsia="pl-PL"/>
              </w:rPr>
              <w:br/>
              <w:t>O SKŁADANIE KOMPLETNEJ DOKUMENTACJI</w:t>
            </w:r>
          </w:p>
          <w:p w14:paraId="475D7EBA" w14:textId="77777777" w:rsidR="00563DC6" w:rsidRPr="005E1B50"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b/>
                <w:bCs/>
                <w:sz w:val="24"/>
                <w:szCs w:val="24"/>
                <w:lang w:eastAsia="pl-PL"/>
              </w:rPr>
              <w:t>Pouczenie:</w:t>
            </w:r>
          </w:p>
          <w:p w14:paraId="68D37225" w14:textId="77777777" w:rsidR="00563DC6" w:rsidRPr="005E1B50"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Wnioskodawca zobowiązany jest niezwłocznie powiadomić organ, który przyznaje stypendium, o ustaniu przyczyn, które stanowiły podstawę przyznania stypendium szkolnego (Art. 90 o ust. 1 ustawy o systemie oświaty z dn. 07.09.1991 r.)</w:t>
            </w:r>
          </w:p>
          <w:p w14:paraId="12CEE7B6" w14:textId="77777777" w:rsidR="00563DC6" w:rsidRPr="005E1B50"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Stypendium szkolne wstrzymuje się lub cofa w przypadku ustania przyczyn, które stanowią podstawę przyznania stypendium szkolnego (Art. 90 o ust. 4 ustawy o systemie oświaty z dn. 07.09.1991 r.)</w:t>
            </w:r>
          </w:p>
          <w:p w14:paraId="269BE4AB" w14:textId="77777777" w:rsidR="00563DC6" w:rsidRPr="005E1B50"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Należności z tytułu nienależnie pobranego stypendium szkolnego podlegają ściągnięciu </w:t>
            </w:r>
            <w:r w:rsidRPr="005E1B50">
              <w:rPr>
                <w:rFonts w:ascii="Times New Roman" w:eastAsia="Times New Roman" w:hAnsi="Times New Roman" w:cs="Times New Roman"/>
                <w:sz w:val="24"/>
                <w:szCs w:val="24"/>
                <w:lang w:eastAsia="pl-PL"/>
              </w:rPr>
              <w:br/>
              <w:t>w trybie przepisów o postępowaniu egzekucyjnym w administracji (Art. 90 o ust. 5 ustawy o systemie oświaty z dn. 07.09.1991 r.)</w:t>
            </w:r>
          </w:p>
          <w:p w14:paraId="45A04CC3" w14:textId="77777777" w:rsidR="00563DC6" w:rsidRPr="005E1B50"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Na podstawie art. 233 kodeksu karnego (kto składając zeznanie mające służyć za dowód </w:t>
            </w:r>
            <w:r w:rsidRPr="005E1B50">
              <w:rPr>
                <w:rFonts w:ascii="Times New Roman" w:eastAsia="Times New Roman" w:hAnsi="Times New Roman" w:cs="Times New Roman"/>
                <w:sz w:val="24"/>
                <w:szCs w:val="24"/>
                <w:lang w:eastAsia="pl-PL"/>
              </w:rPr>
              <w:br/>
              <w:t>w postępowaniu sądowym lub w innym postępowaniu na podstawie ustawy, zeznaje nieprawdę lub zataja prawdę, podlega karze pozbawienia wolności do lat 3.</w:t>
            </w:r>
          </w:p>
          <w:p w14:paraId="31ADAA1C" w14:textId="77777777" w:rsidR="00563DC6" w:rsidRPr="005E1B50" w:rsidRDefault="00563DC6" w:rsidP="005E1B50">
            <w:pPr>
              <w:spacing w:beforeAutospacing="1" w:after="240"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W związku z wejściem w życie Ustawy z dnia 25 marca 2011 r. o ograniczaniu barier administracyjnych dla obywateli i przedsiębiorców (Dz.U. z 2011 r. Nr 106, poz. 622), została znowelizowana m.in. ustawa o systemie oświaty w zakresie przyznawania pomocy materialnej uczniom. </w:t>
            </w:r>
          </w:p>
          <w:p w14:paraId="78D49B3E" w14:textId="35909840" w:rsidR="00563DC6"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Rodzice dziecka, pełnoletni uczeń, Dyrektor szkoły są obowiązani niezwłocznie powiadomić organ przyznający stypendium szkolne o ustaniu przyczyn, które były podstawą przyznania</w:t>
            </w:r>
            <w:r w:rsidR="006662A0">
              <w:rPr>
                <w:rFonts w:ascii="Times New Roman" w:eastAsia="Times New Roman" w:hAnsi="Times New Roman" w:cs="Times New Roman"/>
                <w:sz w:val="24"/>
                <w:szCs w:val="24"/>
                <w:lang w:eastAsia="pl-PL"/>
              </w:rPr>
              <w:t>.</w:t>
            </w:r>
          </w:p>
          <w:p w14:paraId="072D9AEE" w14:textId="77777777" w:rsidR="006662A0" w:rsidRPr="005E1B50" w:rsidRDefault="006662A0"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p>
          <w:p w14:paraId="0F5482CD" w14:textId="77777777" w:rsidR="00563DC6" w:rsidRPr="00563DC6"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b/>
                <w:bCs/>
                <w:sz w:val="24"/>
                <w:szCs w:val="24"/>
                <w:lang w:eastAsia="pl-PL"/>
              </w:rPr>
              <w:t>Przeznaczenie stypendium szkolnego:</w:t>
            </w:r>
          </w:p>
          <w:p w14:paraId="382AADE4" w14:textId="77777777" w:rsidR="00563DC6" w:rsidRPr="00563DC6" w:rsidRDefault="00563DC6" w:rsidP="006F788C">
            <w:pPr>
              <w:spacing w:before="0"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Stypendium szkolne może być przeznaczone na dodatkowe zajęcia oraz pomoc rzeczową o charakterze edukacyjnym.</w:t>
            </w:r>
          </w:p>
          <w:p w14:paraId="585DDF3D" w14:textId="77777777" w:rsidR="00563DC6" w:rsidRPr="00563DC6" w:rsidRDefault="00563DC6" w:rsidP="006F788C">
            <w:pPr>
              <w:spacing w:before="0"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Świadczenia te nie są wymienione w formie zamkniętego katalogu, gdyż ich rodzaj zależy od indywidualnych potrzeb ucznia.</w:t>
            </w:r>
          </w:p>
          <w:p w14:paraId="244A1814" w14:textId="77777777" w:rsidR="00563DC6" w:rsidRPr="00563DC6" w:rsidRDefault="00563DC6" w:rsidP="006F788C">
            <w:pPr>
              <w:spacing w:before="0"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Dodatkowymi zajęciami mogą być: zajęcia wyrównawcze, nauka języków obcych, zajęcia sportowe, zajęcia taneczne, recytatorskie, kółka zainteresowań itd.</w:t>
            </w:r>
          </w:p>
          <w:p w14:paraId="498A86D7" w14:textId="77777777" w:rsidR="00563DC6" w:rsidRPr="00563DC6" w:rsidRDefault="00563DC6" w:rsidP="006F788C">
            <w:pPr>
              <w:spacing w:before="0"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W przypadku uczniów szkół ponadgimnazjalnych stypendium może być przeznaczone </w:t>
            </w:r>
            <w:r w:rsidRPr="00563DC6">
              <w:rPr>
                <w:rFonts w:ascii="Times New Roman" w:eastAsia="Times New Roman" w:hAnsi="Times New Roman" w:cs="Times New Roman"/>
                <w:sz w:val="24"/>
                <w:szCs w:val="24"/>
                <w:lang w:eastAsia="pl-PL"/>
              </w:rPr>
              <w:br/>
              <w:t xml:space="preserve">na częściowe lub całkowite pokrycie kosztów związanych z pobieraniem nauki poza miejscem </w:t>
            </w:r>
            <w:r w:rsidRPr="00563DC6">
              <w:rPr>
                <w:rFonts w:ascii="Times New Roman" w:eastAsia="Times New Roman" w:hAnsi="Times New Roman" w:cs="Times New Roman"/>
                <w:sz w:val="24"/>
                <w:szCs w:val="24"/>
                <w:lang w:eastAsia="pl-PL"/>
              </w:rPr>
              <w:lastRenderedPageBreak/>
              <w:t>zamieszkania (bilety miesięczne imienne).</w:t>
            </w:r>
          </w:p>
          <w:p w14:paraId="6263BC32" w14:textId="77777777" w:rsidR="00563DC6" w:rsidRPr="00563DC6" w:rsidRDefault="00563DC6" w:rsidP="006F788C">
            <w:pPr>
              <w:spacing w:before="0"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Pomoc rzeczowa o charakterze edukacyjnym to np.: zakup podręczników ujętych w szkolnym zestawie podręczników, lektury szkolne, słowniki, tornister, plecak szkolny, strój na zajęcia wychowania fizycznego, buty sportowe na zajęcia wychowania fizycznego, dresy, bluza sportowa, spodnie sportowe zeszyty, przybory szkolne, atlas historyczny, encyklopedie, słowniki, wyjazd na wycieczkę szkolną, zieloną szkołę, mikroskop dla ucznia zainteresowanego biologią lub luneta dla ucznia zainteresowanego astronomią, pomoce naukowe o ile są związanie z procesem edukacyjnym, programy komputerowe edukacyjne, drukarka, pendrive, płyty CD i DVD, komputera, oprogramowania, papier, tusz do drukarki, strój, narzędzia i urządzenia niezbędne  w zajęciach praktycznych nauki zawodu, a także koszty abonamentu internetowego od września do czerwca, itp.</w:t>
            </w:r>
          </w:p>
          <w:p w14:paraId="2737BF0E" w14:textId="06C6970F" w:rsidR="00563DC6" w:rsidRPr="00563DC6" w:rsidRDefault="00563DC6" w:rsidP="006F788C">
            <w:pPr>
              <w:spacing w:before="0"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Obuwie i odzież mogą stanowić pomoc o charakterze edukacyjnym jedynie w sytuacji, gdy wiążą się </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w sposób oczywisty i bezpośredni z procesem edukacji ucznia (np. kimono dla ucznia trenującego karate).</w:t>
            </w:r>
          </w:p>
          <w:p w14:paraId="20A93D5A" w14:textId="77777777" w:rsidR="00563DC6" w:rsidRPr="00563DC6" w:rsidRDefault="00563DC6" w:rsidP="006F788C">
            <w:pPr>
              <w:spacing w:before="0"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Natomiast zakup codziennej odzieży lub obuwia, umożliwiającego uczniowi uczęszczanie do szkoły (kurtka, rajstopy, bielizna osobista, swetry, czapki, buty, skarpety, koszula) należy do kompetencji opieki społecznej i nie powinien być finansowany w ramach stypendium szkolnego. Nie podlegają także refundacji wydatki o charakterze nieedukacyjnym np. okulary korekcyjne, wkładki ortopedyczne, sprzęt rehabilitacyjny, strój pierwszokomunijny, strój studniówkowy, kamerki do komputera śpiwory, namioty, meble, leki, rolki, narty, odtwarzacze mp3,mp4 </w:t>
            </w:r>
            <w:proofErr w:type="spellStart"/>
            <w:r w:rsidRPr="00563DC6">
              <w:rPr>
                <w:rFonts w:ascii="Times New Roman" w:eastAsia="Times New Roman" w:hAnsi="Times New Roman" w:cs="Times New Roman"/>
                <w:sz w:val="24"/>
                <w:szCs w:val="24"/>
                <w:lang w:eastAsia="pl-PL"/>
              </w:rPr>
              <w:t>dvd</w:t>
            </w:r>
            <w:proofErr w:type="spellEnd"/>
            <w:r w:rsidRPr="00563DC6">
              <w:rPr>
                <w:rFonts w:ascii="Times New Roman" w:eastAsia="Times New Roman" w:hAnsi="Times New Roman" w:cs="Times New Roman"/>
                <w:sz w:val="24"/>
                <w:szCs w:val="24"/>
                <w:lang w:eastAsia="pl-PL"/>
              </w:rPr>
              <w:t xml:space="preserve">, konsol: PlayStation, PSP, Xbox, Nintendo, kosztów instalacji telewizji satelitarnej i </w:t>
            </w:r>
            <w:proofErr w:type="spellStart"/>
            <w:r w:rsidRPr="00563DC6">
              <w:rPr>
                <w:rFonts w:ascii="Times New Roman" w:eastAsia="Times New Roman" w:hAnsi="Times New Roman" w:cs="Times New Roman"/>
                <w:sz w:val="24"/>
                <w:szCs w:val="24"/>
                <w:lang w:eastAsia="pl-PL"/>
              </w:rPr>
              <w:t>internetu</w:t>
            </w:r>
            <w:proofErr w:type="spellEnd"/>
            <w:r w:rsidRPr="00563DC6">
              <w:rPr>
                <w:rFonts w:ascii="Times New Roman" w:eastAsia="Times New Roman" w:hAnsi="Times New Roman" w:cs="Times New Roman"/>
                <w:sz w:val="24"/>
                <w:szCs w:val="24"/>
                <w:lang w:eastAsia="pl-PL"/>
              </w:rPr>
              <w:t>, a także opłata za komitet rodzicielski, ubezpieczenie uczniów od następstw nieszczęśliwych wypadków).</w:t>
            </w:r>
          </w:p>
          <w:p w14:paraId="17A36131" w14:textId="0B9DC41D" w:rsidR="00563DC6" w:rsidRPr="00563DC6" w:rsidRDefault="00563DC6" w:rsidP="006F788C">
            <w:pPr>
              <w:spacing w:before="0"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Stypendium szkolne nie może być przeznaczone na wsparcie materialne rodzin znajdujących się </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w ciężkiej sytuacji, w ich codziennej egzystencji, ale na pomoc uczniowi w dostępie do edukacji, wyrównywaniu jego szans edukacyjnych – pomimo niekorzystnej sytuacji finansowej jego rodziny.</w:t>
            </w:r>
          </w:p>
          <w:p w14:paraId="71D450D1" w14:textId="2834FF95" w:rsidR="00563DC6" w:rsidRPr="00563DC6" w:rsidRDefault="00563DC6" w:rsidP="006F788C">
            <w:pPr>
              <w:spacing w:before="0"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Stypendium  przyznawane jest na dany rok szkolny i realizowane poprzez refundację wydatków poniesionych na cele edukacyjne dla ucznia w danym roku szkolnym, na podstawie przedłożonych oryginałów faktur VAT oraz rachunków wystawionych na wnioskodawcę (refundacja wydatków nastąpi do wysokości przyznanego stypendium szkolnego).</w:t>
            </w:r>
            <w:r w:rsidR="008B3CDD">
              <w:rPr>
                <w:rFonts w:ascii="Times New Roman" w:eastAsia="Times New Roman" w:hAnsi="Times New Roman" w:cs="Times New Roman"/>
                <w:sz w:val="24"/>
                <w:szCs w:val="24"/>
                <w:lang w:eastAsia="pl-PL"/>
              </w:rPr>
              <w:t xml:space="preserve"> </w:t>
            </w:r>
            <w:bookmarkStart w:id="0" w:name="_GoBack"/>
            <w:bookmarkEnd w:id="0"/>
          </w:p>
          <w:p w14:paraId="25E1E492" w14:textId="77777777" w:rsidR="00BE141D" w:rsidRDefault="00BE141D" w:rsidP="006F788C">
            <w:pPr>
              <w:spacing w:before="0" w:after="0" w:line="360" w:lineRule="auto"/>
              <w:ind w:right="22"/>
              <w:rPr>
                <w:rFonts w:ascii="Times New Roman" w:eastAsia="Times New Roman" w:hAnsi="Times New Roman" w:cs="Times New Roman"/>
                <w:sz w:val="24"/>
                <w:szCs w:val="24"/>
                <w:lang w:eastAsia="pl-PL"/>
              </w:rPr>
            </w:pPr>
          </w:p>
          <w:p w14:paraId="792D4EB8" w14:textId="794FEF16" w:rsidR="00563DC6" w:rsidRPr="00563DC6" w:rsidRDefault="00BE141D" w:rsidP="00482A06">
            <w:pPr>
              <w:pStyle w:val="NormalnyWeb"/>
            </w:pPr>
            <w:r>
              <w:t xml:space="preserve">Szczegółowe informacje dotyczące definicji dochodu znajdują się we wniosku o przyznanie stypendium szkolnego w objaśnieniach oraz w art. 8 ust. 3 - 13 ustawy z dnia 12 marca 2004 r. o pomocy społecznej (Dz. U. z 2021 r. poz. 2268 z </w:t>
            </w:r>
            <w:proofErr w:type="spellStart"/>
            <w:r>
              <w:t>późn</w:t>
            </w:r>
            <w:proofErr w:type="spellEnd"/>
            <w:r>
              <w:t>. zm.).</w:t>
            </w:r>
          </w:p>
          <w:p w14:paraId="5A31DF27" w14:textId="77777777" w:rsidR="00563DC6" w:rsidRPr="00563DC6" w:rsidRDefault="00563DC6" w:rsidP="005E1B50">
            <w:pPr>
              <w:spacing w:after="0" w:line="360" w:lineRule="auto"/>
              <w:ind w:right="22"/>
              <w:rPr>
                <w:rFonts w:ascii="Times New Roman" w:eastAsia="Times New Roman" w:hAnsi="Times New Roman" w:cs="Times New Roman"/>
                <w:sz w:val="18"/>
                <w:szCs w:val="18"/>
                <w:lang w:eastAsia="pl-PL"/>
              </w:rPr>
            </w:pPr>
            <w:r w:rsidRPr="00563DC6">
              <w:rPr>
                <w:rFonts w:ascii="Times New Roman" w:eastAsia="Times New Roman" w:hAnsi="Times New Roman" w:cs="Times New Roman"/>
                <w:sz w:val="18"/>
                <w:szCs w:val="18"/>
                <w:lang w:eastAsia="pl-PL"/>
              </w:rPr>
              <w:t xml:space="preserve">Informację sporządziła: </w:t>
            </w:r>
          </w:p>
          <w:p w14:paraId="464AD42D" w14:textId="77777777" w:rsidR="00563DC6" w:rsidRPr="00563DC6" w:rsidRDefault="00563DC6" w:rsidP="005E1B50">
            <w:pPr>
              <w:spacing w:after="0" w:line="360" w:lineRule="auto"/>
              <w:ind w:right="22"/>
              <w:rPr>
                <w:rFonts w:ascii="Times New Roman" w:eastAsia="Times New Roman" w:hAnsi="Times New Roman" w:cs="Times New Roman"/>
                <w:sz w:val="18"/>
                <w:szCs w:val="18"/>
                <w:lang w:eastAsia="pl-PL"/>
              </w:rPr>
            </w:pPr>
            <w:r w:rsidRPr="00563DC6">
              <w:rPr>
                <w:rFonts w:ascii="Times New Roman" w:eastAsia="Times New Roman" w:hAnsi="Times New Roman" w:cs="Times New Roman"/>
                <w:sz w:val="18"/>
                <w:szCs w:val="18"/>
                <w:lang w:eastAsia="pl-PL"/>
              </w:rPr>
              <w:t>Monika Piątek     </w:t>
            </w:r>
          </w:p>
          <w:p w14:paraId="770937F5" w14:textId="5528B276" w:rsidR="00563DC6" w:rsidRPr="000173A6" w:rsidRDefault="00BE141D" w:rsidP="005E1B50">
            <w:pPr>
              <w:spacing w:after="0" w:line="360" w:lineRule="auto"/>
              <w:ind w:right="22"/>
              <w:rPr>
                <w:rFonts w:ascii="Times New Roman" w:eastAsia="Times New Roman" w:hAnsi="Times New Roman" w:cs="Times New Roman"/>
                <w:sz w:val="24"/>
                <w:szCs w:val="24"/>
                <w:lang w:eastAsia="pl-PL"/>
              </w:rPr>
            </w:pPr>
            <w:r>
              <w:rPr>
                <w:rFonts w:ascii="Times New Roman" w:eastAsia="Times New Roman" w:hAnsi="Times New Roman" w:cs="Times New Roman"/>
                <w:sz w:val="18"/>
                <w:szCs w:val="18"/>
                <w:lang w:eastAsia="pl-PL"/>
              </w:rPr>
              <w:t>30.08.2022</w:t>
            </w:r>
            <w:r w:rsidR="000173A6">
              <w:rPr>
                <w:rFonts w:ascii="Times New Roman" w:eastAsia="Times New Roman" w:hAnsi="Times New Roman" w:cs="Times New Roman"/>
                <w:sz w:val="18"/>
                <w:szCs w:val="18"/>
                <w:lang w:eastAsia="pl-PL"/>
              </w:rPr>
              <w:t>r.</w:t>
            </w:r>
            <w:r w:rsidR="00563DC6" w:rsidRPr="00563DC6">
              <w:rPr>
                <w:rFonts w:ascii="Times New Roman" w:eastAsia="Times New Roman" w:hAnsi="Times New Roman" w:cs="Times New Roman"/>
                <w:sz w:val="24"/>
                <w:szCs w:val="24"/>
                <w:lang w:eastAsia="pl-PL"/>
              </w:rPr>
              <w:t>                                                                      </w:t>
            </w:r>
          </w:p>
        </w:tc>
      </w:tr>
    </w:tbl>
    <w:p w14:paraId="602816FE" w14:textId="6DC892F4" w:rsidR="000173A6" w:rsidRDefault="000173A6"/>
    <w:sectPr w:rsidR="000173A6" w:rsidSect="006662A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3E7"/>
    <w:multiLevelType w:val="multilevel"/>
    <w:tmpl w:val="838A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B379E"/>
    <w:multiLevelType w:val="multilevel"/>
    <w:tmpl w:val="B0BC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439D4"/>
    <w:multiLevelType w:val="multilevel"/>
    <w:tmpl w:val="2928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67318"/>
    <w:multiLevelType w:val="multilevel"/>
    <w:tmpl w:val="81E0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64E53"/>
    <w:multiLevelType w:val="multilevel"/>
    <w:tmpl w:val="012C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501989"/>
    <w:multiLevelType w:val="multilevel"/>
    <w:tmpl w:val="8CB4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DE0E58"/>
    <w:multiLevelType w:val="multilevel"/>
    <w:tmpl w:val="E066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4C1C89"/>
    <w:multiLevelType w:val="multilevel"/>
    <w:tmpl w:val="E3106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B54B34"/>
    <w:multiLevelType w:val="multilevel"/>
    <w:tmpl w:val="9846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8"/>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2"/>
  </w:compat>
  <w:rsids>
    <w:rsidRoot w:val="00563DC6"/>
    <w:rsid w:val="000173A6"/>
    <w:rsid w:val="00090AB6"/>
    <w:rsid w:val="0009309E"/>
    <w:rsid w:val="000A202D"/>
    <w:rsid w:val="00115E64"/>
    <w:rsid w:val="00135E03"/>
    <w:rsid w:val="003539AF"/>
    <w:rsid w:val="003605C8"/>
    <w:rsid w:val="003F3250"/>
    <w:rsid w:val="004213D7"/>
    <w:rsid w:val="00464F2E"/>
    <w:rsid w:val="004825C8"/>
    <w:rsid w:val="00482A06"/>
    <w:rsid w:val="00563DC6"/>
    <w:rsid w:val="005970E0"/>
    <w:rsid w:val="005E1B50"/>
    <w:rsid w:val="00643D8F"/>
    <w:rsid w:val="00650CEC"/>
    <w:rsid w:val="006662A0"/>
    <w:rsid w:val="006C21D5"/>
    <w:rsid w:val="006F788C"/>
    <w:rsid w:val="00745827"/>
    <w:rsid w:val="008B3CDD"/>
    <w:rsid w:val="009E64AE"/>
    <w:rsid w:val="009E7A83"/>
    <w:rsid w:val="00A4635A"/>
    <w:rsid w:val="00B9486E"/>
    <w:rsid w:val="00BE141D"/>
    <w:rsid w:val="00C81C3E"/>
    <w:rsid w:val="00C9243C"/>
    <w:rsid w:val="00D31995"/>
    <w:rsid w:val="00E913D2"/>
    <w:rsid w:val="00E928E7"/>
    <w:rsid w:val="00EA1335"/>
    <w:rsid w:val="00F95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9672"/>
  <w15:docId w15:val="{502157BF-71CA-482D-8850-3AF5A858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309E"/>
  </w:style>
  <w:style w:type="paragraph" w:styleId="Nagwek1">
    <w:name w:val="heading 1"/>
    <w:basedOn w:val="Normalny"/>
    <w:next w:val="Normalny"/>
    <w:link w:val="Nagwek1Znak"/>
    <w:uiPriority w:val="9"/>
    <w:qFormat/>
    <w:rsid w:val="0009309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09309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09309E"/>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09309E"/>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09309E"/>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09309E"/>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semiHidden/>
    <w:unhideWhenUsed/>
    <w:qFormat/>
    <w:rsid w:val="0009309E"/>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semiHidden/>
    <w:unhideWhenUsed/>
    <w:qFormat/>
    <w:rsid w:val="0009309E"/>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09309E"/>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63DC6"/>
    <w:rPr>
      <w:color w:val="0000FF"/>
      <w:u w:val="single"/>
    </w:rPr>
  </w:style>
  <w:style w:type="paragraph" w:styleId="Akapitzlist">
    <w:name w:val="List Paragraph"/>
    <w:basedOn w:val="Normalny"/>
    <w:uiPriority w:val="34"/>
    <w:qFormat/>
    <w:rsid w:val="00563DC6"/>
    <w:pPr>
      <w:ind w:left="720"/>
      <w:contextualSpacing/>
    </w:pPr>
  </w:style>
  <w:style w:type="paragraph" w:styleId="Tekstdymka">
    <w:name w:val="Balloon Text"/>
    <w:basedOn w:val="Normalny"/>
    <w:link w:val="TekstdymkaZnak"/>
    <w:uiPriority w:val="99"/>
    <w:semiHidden/>
    <w:unhideWhenUsed/>
    <w:rsid w:val="003605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05C8"/>
    <w:rPr>
      <w:rFonts w:ascii="Tahoma" w:hAnsi="Tahoma" w:cs="Tahoma"/>
      <w:sz w:val="16"/>
      <w:szCs w:val="16"/>
    </w:rPr>
  </w:style>
  <w:style w:type="character" w:customStyle="1" w:styleId="Nagwek1Znak">
    <w:name w:val="Nagłówek 1 Znak"/>
    <w:basedOn w:val="Domylnaczcionkaakapitu"/>
    <w:link w:val="Nagwek1"/>
    <w:uiPriority w:val="9"/>
    <w:rsid w:val="0009309E"/>
    <w:rPr>
      <w:caps/>
      <w:color w:val="FFFFFF" w:themeColor="background1"/>
      <w:spacing w:val="15"/>
      <w:sz w:val="22"/>
      <w:szCs w:val="22"/>
      <w:shd w:val="clear" w:color="auto" w:fill="5B9BD5" w:themeFill="accent1"/>
    </w:rPr>
  </w:style>
  <w:style w:type="paragraph" w:customStyle="1" w:styleId="lead">
    <w:name w:val="lead"/>
    <w:basedOn w:val="Normalny"/>
    <w:rsid w:val="003605C8"/>
    <w:pPr>
      <w:spacing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09309E"/>
    <w:rPr>
      <w:b/>
      <w:bCs/>
    </w:rPr>
  </w:style>
  <w:style w:type="character" w:customStyle="1" w:styleId="Nagwek3Znak">
    <w:name w:val="Nagłówek 3 Znak"/>
    <w:basedOn w:val="Domylnaczcionkaakapitu"/>
    <w:link w:val="Nagwek3"/>
    <w:uiPriority w:val="9"/>
    <w:semiHidden/>
    <w:rsid w:val="0009309E"/>
    <w:rPr>
      <w:caps/>
      <w:color w:val="1F4D78" w:themeColor="accent1" w:themeShade="7F"/>
      <w:spacing w:val="15"/>
    </w:rPr>
  </w:style>
  <w:style w:type="character" w:customStyle="1" w:styleId="green">
    <w:name w:val="green"/>
    <w:basedOn w:val="Domylnaczcionkaakapitu"/>
    <w:rsid w:val="00F95640"/>
  </w:style>
  <w:style w:type="character" w:customStyle="1" w:styleId="alb">
    <w:name w:val="a_lb"/>
    <w:basedOn w:val="Domylnaczcionkaakapitu"/>
    <w:rsid w:val="00F95640"/>
  </w:style>
  <w:style w:type="character" w:customStyle="1" w:styleId="alb-s">
    <w:name w:val="a_lb-s"/>
    <w:basedOn w:val="Domylnaczcionkaakapitu"/>
    <w:rsid w:val="00F95640"/>
  </w:style>
  <w:style w:type="character" w:customStyle="1" w:styleId="fn-ref">
    <w:name w:val="fn-ref"/>
    <w:basedOn w:val="Domylnaczcionkaakapitu"/>
    <w:rsid w:val="00F95640"/>
  </w:style>
  <w:style w:type="paragraph" w:customStyle="1" w:styleId="text-justify">
    <w:name w:val="text-justify"/>
    <w:basedOn w:val="Normalny"/>
    <w:rsid w:val="00F95640"/>
    <w:pPr>
      <w:spacing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lab">
    <w:name w:val="fn-lab"/>
    <w:basedOn w:val="Domylnaczcionkaakapitu"/>
    <w:rsid w:val="00F95640"/>
  </w:style>
  <w:style w:type="paragraph" w:styleId="Nagwekspisutreci">
    <w:name w:val="TOC Heading"/>
    <w:basedOn w:val="Nagwek1"/>
    <w:next w:val="Normalny"/>
    <w:uiPriority w:val="39"/>
    <w:unhideWhenUsed/>
    <w:qFormat/>
    <w:rsid w:val="0009309E"/>
    <w:pPr>
      <w:outlineLvl w:val="9"/>
    </w:pPr>
  </w:style>
  <w:style w:type="character" w:customStyle="1" w:styleId="Nagwek2Znak">
    <w:name w:val="Nagłówek 2 Znak"/>
    <w:basedOn w:val="Domylnaczcionkaakapitu"/>
    <w:link w:val="Nagwek2"/>
    <w:uiPriority w:val="9"/>
    <w:semiHidden/>
    <w:rsid w:val="0009309E"/>
    <w:rPr>
      <w:caps/>
      <w:spacing w:val="15"/>
      <w:shd w:val="clear" w:color="auto" w:fill="DEEAF6" w:themeFill="accent1" w:themeFillTint="33"/>
    </w:rPr>
  </w:style>
  <w:style w:type="character" w:customStyle="1" w:styleId="Nagwek4Znak">
    <w:name w:val="Nagłówek 4 Znak"/>
    <w:basedOn w:val="Domylnaczcionkaakapitu"/>
    <w:link w:val="Nagwek4"/>
    <w:uiPriority w:val="9"/>
    <w:semiHidden/>
    <w:rsid w:val="0009309E"/>
    <w:rPr>
      <w:caps/>
      <w:color w:val="2E74B5" w:themeColor="accent1" w:themeShade="BF"/>
      <w:spacing w:val="10"/>
    </w:rPr>
  </w:style>
  <w:style w:type="character" w:customStyle="1" w:styleId="Nagwek5Znak">
    <w:name w:val="Nagłówek 5 Znak"/>
    <w:basedOn w:val="Domylnaczcionkaakapitu"/>
    <w:link w:val="Nagwek5"/>
    <w:uiPriority w:val="9"/>
    <w:semiHidden/>
    <w:rsid w:val="0009309E"/>
    <w:rPr>
      <w:caps/>
      <w:color w:val="2E74B5" w:themeColor="accent1" w:themeShade="BF"/>
      <w:spacing w:val="10"/>
    </w:rPr>
  </w:style>
  <w:style w:type="character" w:customStyle="1" w:styleId="Nagwek6Znak">
    <w:name w:val="Nagłówek 6 Znak"/>
    <w:basedOn w:val="Domylnaczcionkaakapitu"/>
    <w:link w:val="Nagwek6"/>
    <w:uiPriority w:val="9"/>
    <w:semiHidden/>
    <w:rsid w:val="0009309E"/>
    <w:rPr>
      <w:caps/>
      <w:color w:val="2E74B5" w:themeColor="accent1" w:themeShade="BF"/>
      <w:spacing w:val="10"/>
    </w:rPr>
  </w:style>
  <w:style w:type="character" w:customStyle="1" w:styleId="Nagwek7Znak">
    <w:name w:val="Nagłówek 7 Znak"/>
    <w:basedOn w:val="Domylnaczcionkaakapitu"/>
    <w:link w:val="Nagwek7"/>
    <w:uiPriority w:val="9"/>
    <w:semiHidden/>
    <w:rsid w:val="0009309E"/>
    <w:rPr>
      <w:caps/>
      <w:color w:val="2E74B5" w:themeColor="accent1" w:themeShade="BF"/>
      <w:spacing w:val="10"/>
    </w:rPr>
  </w:style>
  <w:style w:type="character" w:customStyle="1" w:styleId="Nagwek8Znak">
    <w:name w:val="Nagłówek 8 Znak"/>
    <w:basedOn w:val="Domylnaczcionkaakapitu"/>
    <w:link w:val="Nagwek8"/>
    <w:uiPriority w:val="9"/>
    <w:semiHidden/>
    <w:rsid w:val="0009309E"/>
    <w:rPr>
      <w:caps/>
      <w:spacing w:val="10"/>
      <w:sz w:val="18"/>
      <w:szCs w:val="18"/>
    </w:rPr>
  </w:style>
  <w:style w:type="character" w:customStyle="1" w:styleId="Nagwek9Znak">
    <w:name w:val="Nagłówek 9 Znak"/>
    <w:basedOn w:val="Domylnaczcionkaakapitu"/>
    <w:link w:val="Nagwek9"/>
    <w:uiPriority w:val="9"/>
    <w:semiHidden/>
    <w:rsid w:val="0009309E"/>
    <w:rPr>
      <w:i/>
      <w:iCs/>
      <w:caps/>
      <w:spacing w:val="10"/>
      <w:sz w:val="18"/>
      <w:szCs w:val="18"/>
    </w:rPr>
  </w:style>
  <w:style w:type="paragraph" w:styleId="Legenda">
    <w:name w:val="caption"/>
    <w:basedOn w:val="Normalny"/>
    <w:next w:val="Normalny"/>
    <w:uiPriority w:val="35"/>
    <w:semiHidden/>
    <w:unhideWhenUsed/>
    <w:qFormat/>
    <w:rsid w:val="0009309E"/>
    <w:rPr>
      <w:b/>
      <w:bCs/>
      <w:color w:val="2E74B5" w:themeColor="accent1" w:themeShade="BF"/>
      <w:sz w:val="16"/>
      <w:szCs w:val="16"/>
    </w:rPr>
  </w:style>
  <w:style w:type="paragraph" w:styleId="Tytu">
    <w:name w:val="Title"/>
    <w:basedOn w:val="Normalny"/>
    <w:next w:val="Normalny"/>
    <w:link w:val="TytuZnak"/>
    <w:uiPriority w:val="10"/>
    <w:qFormat/>
    <w:rsid w:val="0009309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09309E"/>
    <w:rPr>
      <w:rFonts w:asciiTheme="majorHAnsi" w:eastAsiaTheme="majorEastAsia" w:hAnsiTheme="majorHAnsi" w:cstheme="majorBidi"/>
      <w:caps/>
      <w:color w:val="5B9BD5" w:themeColor="accent1"/>
      <w:spacing w:val="10"/>
      <w:sz w:val="52"/>
      <w:szCs w:val="52"/>
    </w:rPr>
  </w:style>
  <w:style w:type="paragraph" w:styleId="Podtytu">
    <w:name w:val="Subtitle"/>
    <w:basedOn w:val="Normalny"/>
    <w:next w:val="Normalny"/>
    <w:link w:val="PodtytuZnak"/>
    <w:uiPriority w:val="11"/>
    <w:qFormat/>
    <w:rsid w:val="0009309E"/>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09309E"/>
    <w:rPr>
      <w:caps/>
      <w:color w:val="595959" w:themeColor="text1" w:themeTint="A6"/>
      <w:spacing w:val="10"/>
      <w:sz w:val="21"/>
      <w:szCs w:val="21"/>
    </w:rPr>
  </w:style>
  <w:style w:type="character" w:styleId="Uwydatnienie">
    <w:name w:val="Emphasis"/>
    <w:uiPriority w:val="20"/>
    <w:qFormat/>
    <w:rsid w:val="0009309E"/>
    <w:rPr>
      <w:caps/>
      <w:color w:val="1F4D78" w:themeColor="accent1" w:themeShade="7F"/>
      <w:spacing w:val="5"/>
    </w:rPr>
  </w:style>
  <w:style w:type="paragraph" w:styleId="Bezodstpw">
    <w:name w:val="No Spacing"/>
    <w:uiPriority w:val="1"/>
    <w:qFormat/>
    <w:rsid w:val="0009309E"/>
    <w:pPr>
      <w:spacing w:after="0" w:line="240" w:lineRule="auto"/>
    </w:pPr>
  </w:style>
  <w:style w:type="paragraph" w:styleId="Cytat">
    <w:name w:val="Quote"/>
    <w:basedOn w:val="Normalny"/>
    <w:next w:val="Normalny"/>
    <w:link w:val="CytatZnak"/>
    <w:uiPriority w:val="29"/>
    <w:qFormat/>
    <w:rsid w:val="0009309E"/>
    <w:rPr>
      <w:i/>
      <w:iCs/>
      <w:sz w:val="24"/>
      <w:szCs w:val="24"/>
    </w:rPr>
  </w:style>
  <w:style w:type="character" w:customStyle="1" w:styleId="CytatZnak">
    <w:name w:val="Cytat Znak"/>
    <w:basedOn w:val="Domylnaczcionkaakapitu"/>
    <w:link w:val="Cytat"/>
    <w:uiPriority w:val="29"/>
    <w:rsid w:val="0009309E"/>
    <w:rPr>
      <w:i/>
      <w:iCs/>
      <w:sz w:val="24"/>
      <w:szCs w:val="24"/>
    </w:rPr>
  </w:style>
  <w:style w:type="paragraph" w:styleId="Cytatintensywny">
    <w:name w:val="Intense Quote"/>
    <w:basedOn w:val="Normalny"/>
    <w:next w:val="Normalny"/>
    <w:link w:val="CytatintensywnyZnak"/>
    <w:uiPriority w:val="30"/>
    <w:qFormat/>
    <w:rsid w:val="0009309E"/>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09309E"/>
    <w:rPr>
      <w:color w:val="5B9BD5" w:themeColor="accent1"/>
      <w:sz w:val="24"/>
      <w:szCs w:val="24"/>
    </w:rPr>
  </w:style>
  <w:style w:type="character" w:styleId="Wyrnieniedelikatne">
    <w:name w:val="Subtle Emphasis"/>
    <w:uiPriority w:val="19"/>
    <w:qFormat/>
    <w:rsid w:val="0009309E"/>
    <w:rPr>
      <w:i/>
      <w:iCs/>
      <w:color w:val="1F4D78" w:themeColor="accent1" w:themeShade="7F"/>
    </w:rPr>
  </w:style>
  <w:style w:type="character" w:styleId="Wyrnienieintensywne">
    <w:name w:val="Intense Emphasis"/>
    <w:uiPriority w:val="21"/>
    <w:qFormat/>
    <w:rsid w:val="0009309E"/>
    <w:rPr>
      <w:b/>
      <w:bCs/>
      <w:caps/>
      <w:color w:val="1F4D78" w:themeColor="accent1" w:themeShade="7F"/>
      <w:spacing w:val="10"/>
    </w:rPr>
  </w:style>
  <w:style w:type="character" w:styleId="Odwoaniedelikatne">
    <w:name w:val="Subtle Reference"/>
    <w:uiPriority w:val="31"/>
    <w:qFormat/>
    <w:rsid w:val="0009309E"/>
    <w:rPr>
      <w:b/>
      <w:bCs/>
      <w:color w:val="5B9BD5" w:themeColor="accent1"/>
    </w:rPr>
  </w:style>
  <w:style w:type="character" w:styleId="Odwoanieintensywne">
    <w:name w:val="Intense Reference"/>
    <w:uiPriority w:val="32"/>
    <w:qFormat/>
    <w:rsid w:val="0009309E"/>
    <w:rPr>
      <w:b/>
      <w:bCs/>
      <w:i/>
      <w:iCs/>
      <w:caps/>
      <w:color w:val="5B9BD5" w:themeColor="accent1"/>
    </w:rPr>
  </w:style>
  <w:style w:type="character" w:styleId="Tytuksiki">
    <w:name w:val="Book Title"/>
    <w:uiPriority w:val="33"/>
    <w:qFormat/>
    <w:rsid w:val="0009309E"/>
    <w:rPr>
      <w:b/>
      <w:bCs/>
      <w:i/>
      <w:iCs/>
      <w:spacing w:val="0"/>
    </w:rPr>
  </w:style>
  <w:style w:type="paragraph" w:styleId="NormalnyWeb">
    <w:name w:val="Normal (Web)"/>
    <w:basedOn w:val="Normalny"/>
    <w:uiPriority w:val="99"/>
    <w:unhideWhenUsed/>
    <w:rsid w:val="00BE141D"/>
    <w:pPr>
      <w:spacing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6053">
      <w:bodyDiv w:val="1"/>
      <w:marLeft w:val="0"/>
      <w:marRight w:val="0"/>
      <w:marTop w:val="0"/>
      <w:marBottom w:val="0"/>
      <w:divBdr>
        <w:top w:val="none" w:sz="0" w:space="0" w:color="auto"/>
        <w:left w:val="none" w:sz="0" w:space="0" w:color="auto"/>
        <w:bottom w:val="none" w:sz="0" w:space="0" w:color="auto"/>
        <w:right w:val="none" w:sz="0" w:space="0" w:color="auto"/>
      </w:divBdr>
      <w:divsChild>
        <w:div w:id="1639141485">
          <w:marLeft w:val="0"/>
          <w:marRight w:val="0"/>
          <w:marTop w:val="0"/>
          <w:marBottom w:val="0"/>
          <w:divBdr>
            <w:top w:val="none" w:sz="0" w:space="0" w:color="auto"/>
            <w:left w:val="none" w:sz="0" w:space="0" w:color="auto"/>
            <w:bottom w:val="none" w:sz="0" w:space="0" w:color="auto"/>
            <w:right w:val="none" w:sz="0" w:space="0" w:color="auto"/>
          </w:divBdr>
          <w:divsChild>
            <w:div w:id="877208077">
              <w:marLeft w:val="0"/>
              <w:marRight w:val="0"/>
              <w:marTop w:val="0"/>
              <w:marBottom w:val="0"/>
              <w:divBdr>
                <w:top w:val="none" w:sz="0" w:space="0" w:color="auto"/>
                <w:left w:val="none" w:sz="0" w:space="0" w:color="auto"/>
                <w:bottom w:val="none" w:sz="0" w:space="0" w:color="auto"/>
                <w:right w:val="none" w:sz="0" w:space="0" w:color="auto"/>
              </w:divBdr>
              <w:divsChild>
                <w:div w:id="9550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3315">
          <w:marLeft w:val="0"/>
          <w:marRight w:val="0"/>
          <w:marTop w:val="0"/>
          <w:marBottom w:val="0"/>
          <w:divBdr>
            <w:top w:val="none" w:sz="0" w:space="0" w:color="auto"/>
            <w:left w:val="none" w:sz="0" w:space="0" w:color="auto"/>
            <w:bottom w:val="none" w:sz="0" w:space="0" w:color="auto"/>
            <w:right w:val="none" w:sz="0" w:space="0" w:color="auto"/>
          </w:divBdr>
          <w:divsChild>
            <w:div w:id="611939315">
              <w:marLeft w:val="0"/>
              <w:marRight w:val="0"/>
              <w:marTop w:val="0"/>
              <w:marBottom w:val="0"/>
              <w:divBdr>
                <w:top w:val="none" w:sz="0" w:space="0" w:color="auto"/>
                <w:left w:val="none" w:sz="0" w:space="0" w:color="auto"/>
                <w:bottom w:val="none" w:sz="0" w:space="0" w:color="auto"/>
                <w:right w:val="none" w:sz="0" w:space="0" w:color="auto"/>
              </w:divBdr>
              <w:divsChild>
                <w:div w:id="264844540">
                  <w:marLeft w:val="0"/>
                  <w:marRight w:val="0"/>
                  <w:marTop w:val="0"/>
                  <w:marBottom w:val="0"/>
                  <w:divBdr>
                    <w:top w:val="none" w:sz="0" w:space="0" w:color="auto"/>
                    <w:left w:val="none" w:sz="0" w:space="0" w:color="auto"/>
                    <w:bottom w:val="none" w:sz="0" w:space="0" w:color="auto"/>
                    <w:right w:val="none" w:sz="0" w:space="0" w:color="auto"/>
                  </w:divBdr>
                  <w:divsChild>
                    <w:div w:id="78672250">
                      <w:marLeft w:val="0"/>
                      <w:marRight w:val="0"/>
                      <w:marTop w:val="0"/>
                      <w:marBottom w:val="0"/>
                      <w:divBdr>
                        <w:top w:val="none" w:sz="0" w:space="0" w:color="auto"/>
                        <w:left w:val="none" w:sz="0" w:space="0" w:color="auto"/>
                        <w:bottom w:val="none" w:sz="0" w:space="0" w:color="auto"/>
                        <w:right w:val="none" w:sz="0" w:space="0" w:color="auto"/>
                      </w:divBdr>
                    </w:div>
                    <w:div w:id="266618552">
                      <w:marLeft w:val="0"/>
                      <w:marRight w:val="0"/>
                      <w:marTop w:val="0"/>
                      <w:marBottom w:val="0"/>
                      <w:divBdr>
                        <w:top w:val="none" w:sz="0" w:space="0" w:color="auto"/>
                        <w:left w:val="none" w:sz="0" w:space="0" w:color="auto"/>
                        <w:bottom w:val="none" w:sz="0" w:space="0" w:color="auto"/>
                        <w:right w:val="none" w:sz="0" w:space="0" w:color="auto"/>
                      </w:divBdr>
                    </w:div>
                  </w:divsChild>
                </w:div>
                <w:div w:id="967785380">
                  <w:marLeft w:val="0"/>
                  <w:marRight w:val="0"/>
                  <w:marTop w:val="0"/>
                  <w:marBottom w:val="0"/>
                  <w:divBdr>
                    <w:top w:val="none" w:sz="0" w:space="0" w:color="auto"/>
                    <w:left w:val="none" w:sz="0" w:space="0" w:color="auto"/>
                    <w:bottom w:val="none" w:sz="0" w:space="0" w:color="auto"/>
                    <w:right w:val="none" w:sz="0" w:space="0" w:color="auto"/>
                  </w:divBdr>
                  <w:divsChild>
                    <w:div w:id="1579365348">
                      <w:marLeft w:val="0"/>
                      <w:marRight w:val="0"/>
                      <w:marTop w:val="0"/>
                      <w:marBottom w:val="0"/>
                      <w:divBdr>
                        <w:top w:val="none" w:sz="0" w:space="0" w:color="auto"/>
                        <w:left w:val="none" w:sz="0" w:space="0" w:color="auto"/>
                        <w:bottom w:val="none" w:sz="0" w:space="0" w:color="auto"/>
                        <w:right w:val="none" w:sz="0" w:space="0" w:color="auto"/>
                      </w:divBdr>
                      <w:divsChild>
                        <w:div w:id="1903639109">
                          <w:marLeft w:val="0"/>
                          <w:marRight w:val="0"/>
                          <w:marTop w:val="0"/>
                          <w:marBottom w:val="0"/>
                          <w:divBdr>
                            <w:top w:val="none" w:sz="0" w:space="0" w:color="auto"/>
                            <w:left w:val="none" w:sz="0" w:space="0" w:color="auto"/>
                            <w:bottom w:val="none" w:sz="0" w:space="0" w:color="auto"/>
                            <w:right w:val="none" w:sz="0" w:space="0" w:color="auto"/>
                          </w:divBdr>
                          <w:divsChild>
                            <w:div w:id="935332647">
                              <w:marLeft w:val="0"/>
                              <w:marRight w:val="0"/>
                              <w:marTop w:val="0"/>
                              <w:marBottom w:val="0"/>
                              <w:divBdr>
                                <w:top w:val="none" w:sz="0" w:space="0" w:color="auto"/>
                                <w:left w:val="none" w:sz="0" w:space="0" w:color="auto"/>
                                <w:bottom w:val="none" w:sz="0" w:space="0" w:color="auto"/>
                                <w:right w:val="none" w:sz="0" w:space="0" w:color="auto"/>
                              </w:divBdr>
                            </w:div>
                            <w:div w:id="1399133208">
                              <w:marLeft w:val="0"/>
                              <w:marRight w:val="0"/>
                              <w:marTop w:val="0"/>
                              <w:marBottom w:val="0"/>
                              <w:divBdr>
                                <w:top w:val="none" w:sz="0" w:space="0" w:color="auto"/>
                                <w:left w:val="none" w:sz="0" w:space="0" w:color="auto"/>
                                <w:bottom w:val="none" w:sz="0" w:space="0" w:color="auto"/>
                                <w:right w:val="none" w:sz="0" w:space="0" w:color="auto"/>
                              </w:divBdr>
                            </w:div>
                            <w:div w:id="1807621825">
                              <w:marLeft w:val="0"/>
                              <w:marRight w:val="0"/>
                              <w:marTop w:val="0"/>
                              <w:marBottom w:val="0"/>
                              <w:divBdr>
                                <w:top w:val="none" w:sz="0" w:space="0" w:color="auto"/>
                                <w:left w:val="none" w:sz="0" w:space="0" w:color="auto"/>
                                <w:bottom w:val="none" w:sz="0" w:space="0" w:color="auto"/>
                                <w:right w:val="none" w:sz="0" w:space="0" w:color="auto"/>
                              </w:divBdr>
                            </w:div>
                          </w:divsChild>
                        </w:div>
                        <w:div w:id="260915912">
                          <w:marLeft w:val="0"/>
                          <w:marRight w:val="0"/>
                          <w:marTop w:val="0"/>
                          <w:marBottom w:val="0"/>
                          <w:divBdr>
                            <w:top w:val="none" w:sz="0" w:space="0" w:color="auto"/>
                            <w:left w:val="none" w:sz="0" w:space="0" w:color="auto"/>
                            <w:bottom w:val="none" w:sz="0" w:space="0" w:color="auto"/>
                            <w:right w:val="none" w:sz="0" w:space="0" w:color="auto"/>
                          </w:divBdr>
                        </w:div>
                        <w:div w:id="1087727707">
                          <w:marLeft w:val="0"/>
                          <w:marRight w:val="0"/>
                          <w:marTop w:val="0"/>
                          <w:marBottom w:val="0"/>
                          <w:divBdr>
                            <w:top w:val="none" w:sz="0" w:space="0" w:color="auto"/>
                            <w:left w:val="none" w:sz="0" w:space="0" w:color="auto"/>
                            <w:bottom w:val="none" w:sz="0" w:space="0" w:color="auto"/>
                            <w:right w:val="none" w:sz="0" w:space="0" w:color="auto"/>
                          </w:divBdr>
                          <w:divsChild>
                            <w:div w:id="388845290">
                              <w:marLeft w:val="0"/>
                              <w:marRight w:val="0"/>
                              <w:marTop w:val="0"/>
                              <w:marBottom w:val="0"/>
                              <w:divBdr>
                                <w:top w:val="none" w:sz="0" w:space="0" w:color="auto"/>
                                <w:left w:val="none" w:sz="0" w:space="0" w:color="auto"/>
                                <w:bottom w:val="none" w:sz="0" w:space="0" w:color="auto"/>
                                <w:right w:val="none" w:sz="0" w:space="0" w:color="auto"/>
                              </w:divBdr>
                            </w:div>
                            <w:div w:id="2090079537">
                              <w:marLeft w:val="0"/>
                              <w:marRight w:val="0"/>
                              <w:marTop w:val="0"/>
                              <w:marBottom w:val="0"/>
                              <w:divBdr>
                                <w:top w:val="none" w:sz="0" w:space="0" w:color="auto"/>
                                <w:left w:val="none" w:sz="0" w:space="0" w:color="auto"/>
                                <w:bottom w:val="none" w:sz="0" w:space="0" w:color="auto"/>
                                <w:right w:val="none" w:sz="0" w:space="0" w:color="auto"/>
                              </w:divBdr>
                            </w:div>
                            <w:div w:id="2022312452">
                              <w:marLeft w:val="0"/>
                              <w:marRight w:val="0"/>
                              <w:marTop w:val="0"/>
                              <w:marBottom w:val="0"/>
                              <w:divBdr>
                                <w:top w:val="none" w:sz="0" w:space="0" w:color="auto"/>
                                <w:left w:val="none" w:sz="0" w:space="0" w:color="auto"/>
                                <w:bottom w:val="none" w:sz="0" w:space="0" w:color="auto"/>
                                <w:right w:val="none" w:sz="0" w:space="0" w:color="auto"/>
                              </w:divBdr>
                            </w:div>
                          </w:divsChild>
                        </w:div>
                        <w:div w:id="1424955672">
                          <w:marLeft w:val="0"/>
                          <w:marRight w:val="0"/>
                          <w:marTop w:val="0"/>
                          <w:marBottom w:val="0"/>
                          <w:divBdr>
                            <w:top w:val="none" w:sz="0" w:space="0" w:color="auto"/>
                            <w:left w:val="none" w:sz="0" w:space="0" w:color="auto"/>
                            <w:bottom w:val="none" w:sz="0" w:space="0" w:color="auto"/>
                            <w:right w:val="none" w:sz="0" w:space="0" w:color="auto"/>
                          </w:divBdr>
                          <w:divsChild>
                            <w:div w:id="43675096">
                              <w:marLeft w:val="0"/>
                              <w:marRight w:val="0"/>
                              <w:marTop w:val="0"/>
                              <w:marBottom w:val="0"/>
                              <w:divBdr>
                                <w:top w:val="none" w:sz="0" w:space="0" w:color="auto"/>
                                <w:left w:val="none" w:sz="0" w:space="0" w:color="auto"/>
                                <w:bottom w:val="none" w:sz="0" w:space="0" w:color="auto"/>
                                <w:right w:val="none" w:sz="0" w:space="0" w:color="auto"/>
                              </w:divBdr>
                            </w:div>
                            <w:div w:id="367685278">
                              <w:marLeft w:val="0"/>
                              <w:marRight w:val="0"/>
                              <w:marTop w:val="0"/>
                              <w:marBottom w:val="0"/>
                              <w:divBdr>
                                <w:top w:val="none" w:sz="0" w:space="0" w:color="auto"/>
                                <w:left w:val="none" w:sz="0" w:space="0" w:color="auto"/>
                                <w:bottom w:val="none" w:sz="0" w:space="0" w:color="auto"/>
                                <w:right w:val="none" w:sz="0" w:space="0" w:color="auto"/>
                              </w:divBdr>
                            </w:div>
                            <w:div w:id="1564440943">
                              <w:marLeft w:val="0"/>
                              <w:marRight w:val="0"/>
                              <w:marTop w:val="0"/>
                              <w:marBottom w:val="0"/>
                              <w:divBdr>
                                <w:top w:val="none" w:sz="0" w:space="0" w:color="auto"/>
                                <w:left w:val="none" w:sz="0" w:space="0" w:color="auto"/>
                                <w:bottom w:val="none" w:sz="0" w:space="0" w:color="auto"/>
                                <w:right w:val="none" w:sz="0" w:space="0" w:color="auto"/>
                              </w:divBdr>
                            </w:div>
                            <w:div w:id="1230459919">
                              <w:marLeft w:val="0"/>
                              <w:marRight w:val="0"/>
                              <w:marTop w:val="0"/>
                              <w:marBottom w:val="0"/>
                              <w:divBdr>
                                <w:top w:val="none" w:sz="0" w:space="0" w:color="auto"/>
                                <w:left w:val="none" w:sz="0" w:space="0" w:color="auto"/>
                                <w:bottom w:val="none" w:sz="0" w:space="0" w:color="auto"/>
                                <w:right w:val="none" w:sz="0" w:space="0" w:color="auto"/>
                              </w:divBdr>
                            </w:div>
                            <w:div w:id="1395085726">
                              <w:marLeft w:val="0"/>
                              <w:marRight w:val="0"/>
                              <w:marTop w:val="0"/>
                              <w:marBottom w:val="0"/>
                              <w:divBdr>
                                <w:top w:val="none" w:sz="0" w:space="0" w:color="auto"/>
                                <w:left w:val="none" w:sz="0" w:space="0" w:color="auto"/>
                                <w:bottom w:val="none" w:sz="0" w:space="0" w:color="auto"/>
                                <w:right w:val="none" w:sz="0" w:space="0" w:color="auto"/>
                              </w:divBdr>
                            </w:div>
                            <w:div w:id="743452489">
                              <w:marLeft w:val="0"/>
                              <w:marRight w:val="0"/>
                              <w:marTop w:val="0"/>
                              <w:marBottom w:val="0"/>
                              <w:divBdr>
                                <w:top w:val="none" w:sz="0" w:space="0" w:color="auto"/>
                                <w:left w:val="none" w:sz="0" w:space="0" w:color="auto"/>
                                <w:bottom w:val="none" w:sz="0" w:space="0" w:color="auto"/>
                                <w:right w:val="none" w:sz="0" w:space="0" w:color="auto"/>
                              </w:divBdr>
                            </w:div>
                            <w:div w:id="428232927">
                              <w:marLeft w:val="0"/>
                              <w:marRight w:val="0"/>
                              <w:marTop w:val="0"/>
                              <w:marBottom w:val="0"/>
                              <w:divBdr>
                                <w:top w:val="none" w:sz="0" w:space="0" w:color="auto"/>
                                <w:left w:val="none" w:sz="0" w:space="0" w:color="auto"/>
                                <w:bottom w:val="none" w:sz="0" w:space="0" w:color="auto"/>
                                <w:right w:val="none" w:sz="0" w:space="0" w:color="auto"/>
                              </w:divBdr>
                            </w:div>
                            <w:div w:id="484400813">
                              <w:marLeft w:val="0"/>
                              <w:marRight w:val="0"/>
                              <w:marTop w:val="0"/>
                              <w:marBottom w:val="0"/>
                              <w:divBdr>
                                <w:top w:val="none" w:sz="0" w:space="0" w:color="auto"/>
                                <w:left w:val="none" w:sz="0" w:space="0" w:color="auto"/>
                                <w:bottom w:val="none" w:sz="0" w:space="0" w:color="auto"/>
                                <w:right w:val="none" w:sz="0" w:space="0" w:color="auto"/>
                              </w:divBdr>
                            </w:div>
                            <w:div w:id="815608970">
                              <w:marLeft w:val="0"/>
                              <w:marRight w:val="0"/>
                              <w:marTop w:val="0"/>
                              <w:marBottom w:val="0"/>
                              <w:divBdr>
                                <w:top w:val="none" w:sz="0" w:space="0" w:color="auto"/>
                                <w:left w:val="none" w:sz="0" w:space="0" w:color="auto"/>
                                <w:bottom w:val="none" w:sz="0" w:space="0" w:color="auto"/>
                                <w:right w:val="none" w:sz="0" w:space="0" w:color="auto"/>
                              </w:divBdr>
                            </w:div>
                            <w:div w:id="835921992">
                              <w:marLeft w:val="0"/>
                              <w:marRight w:val="0"/>
                              <w:marTop w:val="0"/>
                              <w:marBottom w:val="0"/>
                              <w:divBdr>
                                <w:top w:val="none" w:sz="0" w:space="0" w:color="auto"/>
                                <w:left w:val="none" w:sz="0" w:space="0" w:color="auto"/>
                                <w:bottom w:val="none" w:sz="0" w:space="0" w:color="auto"/>
                                <w:right w:val="none" w:sz="0" w:space="0" w:color="auto"/>
                              </w:divBdr>
                            </w:div>
                            <w:div w:id="1828744268">
                              <w:marLeft w:val="0"/>
                              <w:marRight w:val="0"/>
                              <w:marTop w:val="0"/>
                              <w:marBottom w:val="0"/>
                              <w:divBdr>
                                <w:top w:val="none" w:sz="0" w:space="0" w:color="auto"/>
                                <w:left w:val="none" w:sz="0" w:space="0" w:color="auto"/>
                                <w:bottom w:val="none" w:sz="0" w:space="0" w:color="auto"/>
                                <w:right w:val="none" w:sz="0" w:space="0" w:color="auto"/>
                              </w:divBdr>
                            </w:div>
                          </w:divsChild>
                        </w:div>
                        <w:div w:id="876045991">
                          <w:marLeft w:val="0"/>
                          <w:marRight w:val="0"/>
                          <w:marTop w:val="0"/>
                          <w:marBottom w:val="0"/>
                          <w:divBdr>
                            <w:top w:val="none" w:sz="0" w:space="0" w:color="auto"/>
                            <w:left w:val="none" w:sz="0" w:space="0" w:color="auto"/>
                            <w:bottom w:val="none" w:sz="0" w:space="0" w:color="auto"/>
                            <w:right w:val="none" w:sz="0" w:space="0" w:color="auto"/>
                          </w:divBdr>
                        </w:div>
                        <w:div w:id="296909973">
                          <w:marLeft w:val="0"/>
                          <w:marRight w:val="0"/>
                          <w:marTop w:val="0"/>
                          <w:marBottom w:val="0"/>
                          <w:divBdr>
                            <w:top w:val="none" w:sz="0" w:space="0" w:color="auto"/>
                            <w:left w:val="none" w:sz="0" w:space="0" w:color="auto"/>
                            <w:bottom w:val="none" w:sz="0" w:space="0" w:color="auto"/>
                            <w:right w:val="none" w:sz="0" w:space="0" w:color="auto"/>
                          </w:divBdr>
                          <w:divsChild>
                            <w:div w:id="673605379">
                              <w:marLeft w:val="0"/>
                              <w:marRight w:val="0"/>
                              <w:marTop w:val="0"/>
                              <w:marBottom w:val="0"/>
                              <w:divBdr>
                                <w:top w:val="none" w:sz="0" w:space="0" w:color="auto"/>
                                <w:left w:val="none" w:sz="0" w:space="0" w:color="auto"/>
                                <w:bottom w:val="none" w:sz="0" w:space="0" w:color="auto"/>
                                <w:right w:val="none" w:sz="0" w:space="0" w:color="auto"/>
                              </w:divBdr>
                            </w:div>
                            <w:div w:id="142310192">
                              <w:marLeft w:val="0"/>
                              <w:marRight w:val="0"/>
                              <w:marTop w:val="0"/>
                              <w:marBottom w:val="0"/>
                              <w:divBdr>
                                <w:top w:val="none" w:sz="0" w:space="0" w:color="auto"/>
                                <w:left w:val="none" w:sz="0" w:space="0" w:color="auto"/>
                                <w:bottom w:val="none" w:sz="0" w:space="0" w:color="auto"/>
                                <w:right w:val="none" w:sz="0" w:space="0" w:color="auto"/>
                              </w:divBdr>
                            </w:div>
                          </w:divsChild>
                        </w:div>
                        <w:div w:id="2131626083">
                          <w:marLeft w:val="0"/>
                          <w:marRight w:val="0"/>
                          <w:marTop w:val="0"/>
                          <w:marBottom w:val="0"/>
                          <w:divBdr>
                            <w:top w:val="none" w:sz="0" w:space="0" w:color="auto"/>
                            <w:left w:val="none" w:sz="0" w:space="0" w:color="auto"/>
                            <w:bottom w:val="none" w:sz="0" w:space="0" w:color="auto"/>
                            <w:right w:val="none" w:sz="0" w:space="0" w:color="auto"/>
                          </w:divBdr>
                        </w:div>
                        <w:div w:id="1776443719">
                          <w:marLeft w:val="0"/>
                          <w:marRight w:val="0"/>
                          <w:marTop w:val="0"/>
                          <w:marBottom w:val="0"/>
                          <w:divBdr>
                            <w:top w:val="none" w:sz="0" w:space="0" w:color="auto"/>
                            <w:left w:val="none" w:sz="0" w:space="0" w:color="auto"/>
                            <w:bottom w:val="none" w:sz="0" w:space="0" w:color="auto"/>
                            <w:right w:val="none" w:sz="0" w:space="0" w:color="auto"/>
                          </w:divBdr>
                          <w:divsChild>
                            <w:div w:id="1387411952">
                              <w:marLeft w:val="0"/>
                              <w:marRight w:val="0"/>
                              <w:marTop w:val="0"/>
                              <w:marBottom w:val="0"/>
                              <w:divBdr>
                                <w:top w:val="none" w:sz="0" w:space="0" w:color="auto"/>
                                <w:left w:val="none" w:sz="0" w:space="0" w:color="auto"/>
                                <w:bottom w:val="none" w:sz="0" w:space="0" w:color="auto"/>
                                <w:right w:val="none" w:sz="0" w:space="0" w:color="auto"/>
                              </w:divBdr>
                            </w:div>
                            <w:div w:id="850023790">
                              <w:marLeft w:val="0"/>
                              <w:marRight w:val="0"/>
                              <w:marTop w:val="0"/>
                              <w:marBottom w:val="0"/>
                              <w:divBdr>
                                <w:top w:val="none" w:sz="0" w:space="0" w:color="auto"/>
                                <w:left w:val="none" w:sz="0" w:space="0" w:color="auto"/>
                                <w:bottom w:val="none" w:sz="0" w:space="0" w:color="auto"/>
                                <w:right w:val="none" w:sz="0" w:space="0" w:color="auto"/>
                              </w:divBdr>
                            </w:div>
                            <w:div w:id="2117942669">
                              <w:marLeft w:val="0"/>
                              <w:marRight w:val="0"/>
                              <w:marTop w:val="0"/>
                              <w:marBottom w:val="0"/>
                              <w:divBdr>
                                <w:top w:val="none" w:sz="0" w:space="0" w:color="auto"/>
                                <w:left w:val="none" w:sz="0" w:space="0" w:color="auto"/>
                                <w:bottom w:val="none" w:sz="0" w:space="0" w:color="auto"/>
                                <w:right w:val="none" w:sz="0" w:space="0" w:color="auto"/>
                              </w:divBdr>
                            </w:div>
                            <w:div w:id="1918856313">
                              <w:marLeft w:val="0"/>
                              <w:marRight w:val="0"/>
                              <w:marTop w:val="0"/>
                              <w:marBottom w:val="0"/>
                              <w:divBdr>
                                <w:top w:val="none" w:sz="0" w:space="0" w:color="auto"/>
                                <w:left w:val="none" w:sz="0" w:space="0" w:color="auto"/>
                                <w:bottom w:val="none" w:sz="0" w:space="0" w:color="auto"/>
                                <w:right w:val="none" w:sz="0" w:space="0" w:color="auto"/>
                              </w:divBdr>
                            </w:div>
                            <w:div w:id="152989800">
                              <w:marLeft w:val="0"/>
                              <w:marRight w:val="0"/>
                              <w:marTop w:val="0"/>
                              <w:marBottom w:val="0"/>
                              <w:divBdr>
                                <w:top w:val="none" w:sz="0" w:space="0" w:color="auto"/>
                                <w:left w:val="none" w:sz="0" w:space="0" w:color="auto"/>
                                <w:bottom w:val="none" w:sz="0" w:space="0" w:color="auto"/>
                                <w:right w:val="none" w:sz="0" w:space="0" w:color="auto"/>
                              </w:divBdr>
                            </w:div>
                            <w:div w:id="1832408344">
                              <w:marLeft w:val="0"/>
                              <w:marRight w:val="0"/>
                              <w:marTop w:val="0"/>
                              <w:marBottom w:val="0"/>
                              <w:divBdr>
                                <w:top w:val="none" w:sz="0" w:space="0" w:color="auto"/>
                                <w:left w:val="none" w:sz="0" w:space="0" w:color="auto"/>
                                <w:bottom w:val="none" w:sz="0" w:space="0" w:color="auto"/>
                                <w:right w:val="none" w:sz="0" w:space="0" w:color="auto"/>
                              </w:divBdr>
                            </w:div>
                            <w:div w:id="590629846">
                              <w:marLeft w:val="0"/>
                              <w:marRight w:val="0"/>
                              <w:marTop w:val="0"/>
                              <w:marBottom w:val="0"/>
                              <w:divBdr>
                                <w:top w:val="none" w:sz="0" w:space="0" w:color="auto"/>
                                <w:left w:val="none" w:sz="0" w:space="0" w:color="auto"/>
                                <w:bottom w:val="none" w:sz="0" w:space="0" w:color="auto"/>
                                <w:right w:val="none" w:sz="0" w:space="0" w:color="auto"/>
                              </w:divBdr>
                            </w:div>
                          </w:divsChild>
                        </w:div>
                        <w:div w:id="158429330">
                          <w:marLeft w:val="0"/>
                          <w:marRight w:val="0"/>
                          <w:marTop w:val="0"/>
                          <w:marBottom w:val="0"/>
                          <w:divBdr>
                            <w:top w:val="none" w:sz="0" w:space="0" w:color="auto"/>
                            <w:left w:val="none" w:sz="0" w:space="0" w:color="auto"/>
                            <w:bottom w:val="none" w:sz="0" w:space="0" w:color="auto"/>
                            <w:right w:val="none" w:sz="0" w:space="0" w:color="auto"/>
                          </w:divBdr>
                        </w:div>
                        <w:div w:id="1008287896">
                          <w:marLeft w:val="0"/>
                          <w:marRight w:val="0"/>
                          <w:marTop w:val="0"/>
                          <w:marBottom w:val="0"/>
                          <w:divBdr>
                            <w:top w:val="none" w:sz="0" w:space="0" w:color="auto"/>
                            <w:left w:val="none" w:sz="0" w:space="0" w:color="auto"/>
                            <w:bottom w:val="none" w:sz="0" w:space="0" w:color="auto"/>
                            <w:right w:val="none" w:sz="0" w:space="0" w:color="auto"/>
                          </w:divBdr>
                        </w:div>
                        <w:div w:id="281419999">
                          <w:marLeft w:val="0"/>
                          <w:marRight w:val="0"/>
                          <w:marTop w:val="0"/>
                          <w:marBottom w:val="0"/>
                          <w:divBdr>
                            <w:top w:val="none" w:sz="0" w:space="0" w:color="auto"/>
                            <w:left w:val="none" w:sz="0" w:space="0" w:color="auto"/>
                            <w:bottom w:val="none" w:sz="0" w:space="0" w:color="auto"/>
                            <w:right w:val="none" w:sz="0" w:space="0" w:color="auto"/>
                          </w:divBdr>
                        </w:div>
                        <w:div w:id="834995125">
                          <w:marLeft w:val="0"/>
                          <w:marRight w:val="0"/>
                          <w:marTop w:val="0"/>
                          <w:marBottom w:val="0"/>
                          <w:divBdr>
                            <w:top w:val="none" w:sz="0" w:space="0" w:color="auto"/>
                            <w:left w:val="none" w:sz="0" w:space="0" w:color="auto"/>
                            <w:bottom w:val="none" w:sz="0" w:space="0" w:color="auto"/>
                            <w:right w:val="none" w:sz="0" w:space="0" w:color="auto"/>
                          </w:divBdr>
                          <w:divsChild>
                            <w:div w:id="172644708">
                              <w:marLeft w:val="0"/>
                              <w:marRight w:val="0"/>
                              <w:marTop w:val="0"/>
                              <w:marBottom w:val="0"/>
                              <w:divBdr>
                                <w:top w:val="none" w:sz="0" w:space="0" w:color="auto"/>
                                <w:left w:val="none" w:sz="0" w:space="0" w:color="auto"/>
                                <w:bottom w:val="none" w:sz="0" w:space="0" w:color="auto"/>
                                <w:right w:val="none" w:sz="0" w:space="0" w:color="auto"/>
                              </w:divBdr>
                            </w:div>
                            <w:div w:id="2023580713">
                              <w:marLeft w:val="0"/>
                              <w:marRight w:val="0"/>
                              <w:marTop w:val="0"/>
                              <w:marBottom w:val="0"/>
                              <w:divBdr>
                                <w:top w:val="none" w:sz="0" w:space="0" w:color="auto"/>
                                <w:left w:val="none" w:sz="0" w:space="0" w:color="auto"/>
                                <w:bottom w:val="none" w:sz="0" w:space="0" w:color="auto"/>
                                <w:right w:val="none" w:sz="0" w:space="0" w:color="auto"/>
                              </w:divBdr>
                            </w:div>
                          </w:divsChild>
                        </w:div>
                        <w:div w:id="822084428">
                          <w:marLeft w:val="0"/>
                          <w:marRight w:val="0"/>
                          <w:marTop w:val="0"/>
                          <w:marBottom w:val="0"/>
                          <w:divBdr>
                            <w:top w:val="none" w:sz="0" w:space="0" w:color="auto"/>
                            <w:left w:val="none" w:sz="0" w:space="0" w:color="auto"/>
                            <w:bottom w:val="none" w:sz="0" w:space="0" w:color="auto"/>
                            <w:right w:val="none" w:sz="0" w:space="0" w:color="auto"/>
                          </w:divBdr>
                        </w:div>
                        <w:div w:id="71048777">
                          <w:marLeft w:val="0"/>
                          <w:marRight w:val="0"/>
                          <w:marTop w:val="0"/>
                          <w:marBottom w:val="0"/>
                          <w:divBdr>
                            <w:top w:val="none" w:sz="0" w:space="0" w:color="auto"/>
                            <w:left w:val="none" w:sz="0" w:space="0" w:color="auto"/>
                            <w:bottom w:val="none" w:sz="0" w:space="0" w:color="auto"/>
                            <w:right w:val="none" w:sz="0" w:space="0" w:color="auto"/>
                          </w:divBdr>
                        </w:div>
                      </w:divsChild>
                    </w:div>
                    <w:div w:id="1502619946">
                      <w:marLeft w:val="0"/>
                      <w:marRight w:val="0"/>
                      <w:marTop w:val="0"/>
                      <w:marBottom w:val="0"/>
                      <w:divBdr>
                        <w:top w:val="none" w:sz="0" w:space="0" w:color="auto"/>
                        <w:left w:val="none" w:sz="0" w:space="0" w:color="auto"/>
                        <w:bottom w:val="none" w:sz="0" w:space="0" w:color="auto"/>
                        <w:right w:val="none" w:sz="0" w:space="0" w:color="auto"/>
                      </w:divBdr>
                      <w:divsChild>
                        <w:div w:id="1360622682">
                          <w:marLeft w:val="0"/>
                          <w:marRight w:val="0"/>
                          <w:marTop w:val="0"/>
                          <w:marBottom w:val="0"/>
                          <w:divBdr>
                            <w:top w:val="none" w:sz="0" w:space="0" w:color="auto"/>
                            <w:left w:val="none" w:sz="0" w:space="0" w:color="auto"/>
                            <w:bottom w:val="none" w:sz="0" w:space="0" w:color="auto"/>
                            <w:right w:val="none" w:sz="0" w:space="0" w:color="auto"/>
                          </w:divBdr>
                        </w:div>
                        <w:div w:id="1245915017">
                          <w:marLeft w:val="0"/>
                          <w:marRight w:val="0"/>
                          <w:marTop w:val="0"/>
                          <w:marBottom w:val="0"/>
                          <w:divBdr>
                            <w:top w:val="none" w:sz="0" w:space="0" w:color="auto"/>
                            <w:left w:val="none" w:sz="0" w:space="0" w:color="auto"/>
                            <w:bottom w:val="none" w:sz="0" w:space="0" w:color="auto"/>
                            <w:right w:val="none" w:sz="0" w:space="0" w:color="auto"/>
                          </w:divBdr>
                        </w:div>
                        <w:div w:id="1301495373">
                          <w:marLeft w:val="0"/>
                          <w:marRight w:val="0"/>
                          <w:marTop w:val="0"/>
                          <w:marBottom w:val="0"/>
                          <w:divBdr>
                            <w:top w:val="none" w:sz="0" w:space="0" w:color="auto"/>
                            <w:left w:val="none" w:sz="0" w:space="0" w:color="auto"/>
                            <w:bottom w:val="none" w:sz="0" w:space="0" w:color="auto"/>
                            <w:right w:val="none" w:sz="0" w:space="0" w:color="auto"/>
                          </w:divBdr>
                        </w:div>
                        <w:div w:id="6624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909663">
      <w:bodyDiv w:val="1"/>
      <w:marLeft w:val="0"/>
      <w:marRight w:val="0"/>
      <w:marTop w:val="0"/>
      <w:marBottom w:val="0"/>
      <w:divBdr>
        <w:top w:val="none" w:sz="0" w:space="0" w:color="auto"/>
        <w:left w:val="none" w:sz="0" w:space="0" w:color="auto"/>
        <w:bottom w:val="none" w:sz="0" w:space="0" w:color="auto"/>
        <w:right w:val="none" w:sz="0" w:space="0" w:color="auto"/>
      </w:divBdr>
    </w:div>
    <w:div w:id="2040625438">
      <w:bodyDiv w:val="1"/>
      <w:marLeft w:val="0"/>
      <w:marRight w:val="0"/>
      <w:marTop w:val="0"/>
      <w:marBottom w:val="0"/>
      <w:divBdr>
        <w:top w:val="none" w:sz="0" w:space="0" w:color="auto"/>
        <w:left w:val="none" w:sz="0" w:space="0" w:color="auto"/>
        <w:bottom w:val="none" w:sz="0" w:space="0" w:color="auto"/>
        <w:right w:val="none" w:sz="0" w:space="0" w:color="auto"/>
      </w:divBdr>
      <w:divsChild>
        <w:div w:id="486095449">
          <w:marLeft w:val="0"/>
          <w:marRight w:val="0"/>
          <w:marTop w:val="0"/>
          <w:marBottom w:val="120"/>
          <w:divBdr>
            <w:top w:val="none" w:sz="0" w:space="0" w:color="auto"/>
            <w:left w:val="none" w:sz="0" w:space="0" w:color="auto"/>
            <w:bottom w:val="none" w:sz="0" w:space="0" w:color="auto"/>
            <w:right w:val="none" w:sz="0" w:space="0" w:color="auto"/>
          </w:divBdr>
        </w:div>
        <w:div w:id="1092169714">
          <w:marLeft w:val="0"/>
          <w:marRight w:val="0"/>
          <w:marTop w:val="0"/>
          <w:marBottom w:val="240"/>
          <w:divBdr>
            <w:top w:val="none" w:sz="0" w:space="0" w:color="auto"/>
            <w:left w:val="none" w:sz="0" w:space="0" w:color="auto"/>
            <w:bottom w:val="none" w:sz="0" w:space="0" w:color="auto"/>
            <w:right w:val="none" w:sz="0" w:space="0" w:color="auto"/>
          </w:divBdr>
          <w:divsChild>
            <w:div w:id="301691108">
              <w:marLeft w:val="0"/>
              <w:marRight w:val="0"/>
              <w:marTop w:val="0"/>
              <w:marBottom w:val="240"/>
              <w:divBdr>
                <w:top w:val="none" w:sz="0" w:space="0" w:color="auto"/>
                <w:left w:val="none" w:sz="0" w:space="0" w:color="auto"/>
                <w:bottom w:val="none" w:sz="0" w:space="0" w:color="auto"/>
                <w:right w:val="none" w:sz="0" w:space="0" w:color="auto"/>
              </w:divBdr>
            </w:div>
            <w:div w:id="641736580">
              <w:marLeft w:val="0"/>
              <w:marRight w:val="0"/>
              <w:marTop w:val="0"/>
              <w:marBottom w:val="360"/>
              <w:divBdr>
                <w:top w:val="none" w:sz="0" w:space="0" w:color="auto"/>
                <w:left w:val="none" w:sz="0" w:space="0" w:color="auto"/>
                <w:bottom w:val="none" w:sz="0" w:space="0" w:color="auto"/>
                <w:right w:val="none" w:sz="0" w:space="0" w:color="auto"/>
              </w:divBdr>
              <w:divsChild>
                <w:div w:id="2086369329">
                  <w:marLeft w:val="0"/>
                  <w:marRight w:val="0"/>
                  <w:marTop w:val="0"/>
                  <w:marBottom w:val="0"/>
                  <w:divBdr>
                    <w:top w:val="none" w:sz="0" w:space="0" w:color="auto"/>
                    <w:left w:val="none" w:sz="0" w:space="0" w:color="auto"/>
                    <w:bottom w:val="none" w:sz="0" w:space="0" w:color="auto"/>
                    <w:right w:val="none" w:sz="0" w:space="0" w:color="auto"/>
                  </w:divBdr>
                </w:div>
              </w:divsChild>
            </w:div>
            <w:div w:id="365762446">
              <w:marLeft w:val="0"/>
              <w:marRight w:val="0"/>
              <w:marTop w:val="240"/>
              <w:marBottom w:val="240"/>
              <w:divBdr>
                <w:top w:val="single" w:sz="4" w:space="6" w:color="EFEFEF"/>
                <w:left w:val="single" w:sz="4" w:space="9" w:color="EFEFEF"/>
                <w:bottom w:val="single" w:sz="4" w:space="6" w:color="EFEFEF"/>
                <w:right w:val="single" w:sz="4" w:space="9" w:color="EFEFE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ziszow-mlp.pl/" TargetMode="External"/><Relationship Id="rId3" Type="http://schemas.openxmlformats.org/officeDocument/2006/relationships/styles" Target="styles.xml"/><Relationship Id="rId7" Type="http://schemas.openxmlformats.org/officeDocument/2006/relationships/hyperlink" Target="http://www.scuw.sedziszow-mlp.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p.sedziszow-mlp.pl/4279,23187/23187/art23956.html" TargetMode="External"/><Relationship Id="rId4" Type="http://schemas.openxmlformats.org/officeDocument/2006/relationships/settings" Target="settings.xml"/><Relationship Id="rId9" Type="http://schemas.openxmlformats.org/officeDocument/2006/relationships/hyperlink" Target="https://scuw.sedziszow-mlp.pl/upload/aktualnosci-pliki/wniosek_stypendium_szkolne_2013.do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6247E5-FE34-4EFF-80AE-93B74A004E9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6AA63-3644-4FF1-8044-46D374EF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1809</Words>
  <Characters>10858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Idzik</dc:creator>
  <cp:keywords/>
  <dc:description/>
  <cp:lastModifiedBy>user</cp:lastModifiedBy>
  <cp:revision>18</cp:revision>
  <cp:lastPrinted>2021-08-30T10:31:00Z</cp:lastPrinted>
  <dcterms:created xsi:type="dcterms:W3CDTF">2020-08-25T12:20:00Z</dcterms:created>
  <dcterms:modified xsi:type="dcterms:W3CDTF">2022-08-30T20:54:00Z</dcterms:modified>
</cp:coreProperties>
</file>